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01" w:rsidRPr="00724A90" w:rsidRDefault="00CA4901" w:rsidP="00724A90">
      <w:pPr>
        <w:shd w:val="clear" w:color="auto" w:fill="17365D" w:themeFill="text2" w:themeFillShade="BF"/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z w:val="40"/>
          <w:szCs w:val="40"/>
        </w:rPr>
      </w:pPr>
      <w:r w:rsidRPr="00724A90">
        <w:rPr>
          <w:rFonts w:ascii="Times New Roman" w:eastAsia="Calibri" w:hAnsi="Times New Roman" w:cs="Times New Roman"/>
          <w:b/>
          <w:color w:val="FFFFFF" w:themeColor="background1"/>
          <w:sz w:val="40"/>
          <w:szCs w:val="40"/>
        </w:rPr>
        <w:t>TÉMY ŠVOČ  201</w:t>
      </w:r>
      <w:r w:rsidR="00493342">
        <w:rPr>
          <w:rFonts w:ascii="Times New Roman" w:eastAsia="Calibri" w:hAnsi="Times New Roman" w:cs="Times New Roman"/>
          <w:b/>
          <w:color w:val="FFFFFF" w:themeColor="background1"/>
          <w:sz w:val="40"/>
          <w:szCs w:val="40"/>
        </w:rPr>
        <w:t>6</w:t>
      </w:r>
      <w:r w:rsidRPr="00724A90">
        <w:rPr>
          <w:rFonts w:ascii="Times New Roman" w:eastAsia="Calibri" w:hAnsi="Times New Roman" w:cs="Times New Roman"/>
          <w:b/>
          <w:color w:val="FFFFFF" w:themeColor="background1"/>
          <w:sz w:val="40"/>
          <w:szCs w:val="40"/>
        </w:rPr>
        <w:t>/201</w:t>
      </w:r>
      <w:r w:rsidR="00493342">
        <w:rPr>
          <w:rFonts w:ascii="Times New Roman" w:eastAsia="Calibri" w:hAnsi="Times New Roman" w:cs="Times New Roman"/>
          <w:b/>
          <w:color w:val="FFFFFF" w:themeColor="background1"/>
          <w:sz w:val="40"/>
          <w:szCs w:val="40"/>
        </w:rPr>
        <w:t>7</w:t>
      </w:r>
    </w:p>
    <w:p w:rsidR="00CA4901" w:rsidRPr="00724A90" w:rsidRDefault="00CA4901" w:rsidP="00724A90">
      <w:pPr>
        <w:shd w:val="clear" w:color="auto" w:fill="C6D9F1" w:themeFill="text2" w:themeFillTint="33"/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  <w:r w:rsidRPr="00724A90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Fakulta medzinárodných vzťahov EU v Bratislave</w:t>
      </w:r>
    </w:p>
    <w:p w:rsidR="00CA4901" w:rsidRPr="00724A90" w:rsidRDefault="00CA4901" w:rsidP="00724A9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</w:pPr>
    </w:p>
    <w:p w:rsidR="00CA4901" w:rsidRPr="00724A90" w:rsidRDefault="00CA4901" w:rsidP="00724A9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</w:pPr>
    </w:p>
    <w:p w:rsidR="00CA4901" w:rsidRPr="00724A90" w:rsidRDefault="00CA4901" w:rsidP="00724A90">
      <w:pPr>
        <w:shd w:val="clear" w:color="auto" w:fill="C6D9F1" w:themeFill="text2" w:themeFillTint="33"/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  <w:r w:rsidRPr="00724A90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KATEDRA MEDZINÁRODNÝCH EKONOMICKÝCH VZŤAHOV A HOSPODÁRSKEJ DIPLOMACIE</w:t>
      </w:r>
    </w:p>
    <w:tbl>
      <w:tblPr>
        <w:tblStyle w:val="Mriekatabuky"/>
        <w:tblW w:w="9214" w:type="dxa"/>
        <w:tblInd w:w="108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0A0" w:firstRow="1" w:lastRow="0" w:firstColumn="1" w:lastColumn="0" w:noHBand="0" w:noVBand="0"/>
      </w:tblPr>
      <w:tblGrid>
        <w:gridCol w:w="4395"/>
        <w:gridCol w:w="4819"/>
      </w:tblGrid>
      <w:tr w:rsidR="00CA4901" w:rsidRPr="00D33DEC" w:rsidTr="00075046">
        <w:tc>
          <w:tcPr>
            <w:tcW w:w="4395" w:type="dxa"/>
          </w:tcPr>
          <w:p w:rsidR="00CA4901" w:rsidRPr="0009618E" w:rsidRDefault="00CA4901" w:rsidP="0072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Ing. Bianka Bittmannová  </w:t>
            </w:r>
          </w:p>
        </w:tc>
        <w:tc>
          <w:tcPr>
            <w:tcW w:w="4819" w:type="dxa"/>
          </w:tcPr>
          <w:p w:rsidR="005E16AE" w:rsidRPr="005E16AE" w:rsidRDefault="005E16AE" w:rsidP="001560C3">
            <w:p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AE">
              <w:rPr>
                <w:rFonts w:ascii="Times New Roman" w:eastAsia="Times New Roman" w:hAnsi="Times New Roman" w:cs="Times New Roman"/>
                <w:sz w:val="24"/>
                <w:szCs w:val="24"/>
              </w:rPr>
              <w:t>1. Regionálne dôsledky liberalizácie v konte</w:t>
            </w:r>
            <w:r w:rsidR="00E26925">
              <w:rPr>
                <w:rFonts w:ascii="Times New Roman" w:eastAsia="Times New Roman" w:hAnsi="Times New Roman" w:cs="Times New Roman"/>
                <w:sz w:val="24"/>
                <w:szCs w:val="24"/>
              </w:rPr>
              <w:t>xte transatlantických vzťahov (</w:t>
            </w:r>
            <w:r w:rsidRPr="00156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Pavol </w:t>
            </w:r>
            <w:proofErr w:type="spellStart"/>
            <w:r w:rsidRPr="00156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Kucharovič</w:t>
            </w:r>
            <w:proofErr w:type="spellEnd"/>
            <w:r w:rsidR="00E26925" w:rsidRPr="00E269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56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A4901" w:rsidRPr="00D33DEC" w:rsidRDefault="005E16AE" w:rsidP="00E26925">
            <w:p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E1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Budúcnosť voľného pohybu osôb ako slobody jednotného trhu Európskej únie </w:t>
            </w:r>
          </w:p>
        </w:tc>
      </w:tr>
      <w:tr w:rsidR="00CA4901" w:rsidRPr="00D33DEC" w:rsidTr="00075046">
        <w:tc>
          <w:tcPr>
            <w:tcW w:w="4395" w:type="dxa"/>
          </w:tcPr>
          <w:p w:rsidR="00CA4901" w:rsidRPr="0009618E" w:rsidRDefault="00AB430D" w:rsidP="00724A90">
            <w:pPr>
              <w:tabs>
                <w:tab w:val="left" w:pos="21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8pt;margin-top:47.75pt;width:440.15pt;height:409.5pt;z-index:-251656192;visibility:visible;mso-wrap-edited:f;mso-position-horizontal-relative:text;mso-position-vertical-relative:text" stroked="t" strokecolor="white">
                  <v:imagedata r:id="rId5" o:title="" gain="7864f" blacklevel="26870f"/>
                </v:shape>
                <o:OLEObject Type="Embed" ProgID="Word.Picture.8" ShapeID="_x0000_s1027" DrawAspect="Content" ObjectID="_1548326062" r:id="rId6"/>
              </w:object>
            </w:r>
            <w:r w:rsidR="00CA4901" w:rsidRPr="0009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Ing. Marcel Čas </w:t>
            </w:r>
            <w:r w:rsidR="00CA4901" w:rsidRPr="0009618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819" w:type="dxa"/>
          </w:tcPr>
          <w:p w:rsidR="001560C3" w:rsidRPr="00F966A8" w:rsidRDefault="001560C3" w:rsidP="001560C3">
            <w:pPr>
              <w:pStyle w:val="Odsekzoznamu"/>
              <w:numPr>
                <w:ilvl w:val="0"/>
                <w:numId w:val="9"/>
              </w:numPr>
              <w:spacing w:after="0" w:line="259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66A8">
              <w:rPr>
                <w:rFonts w:ascii="Times New Roman" w:hAnsi="Times New Roman" w:cs="Times New Roman"/>
                <w:sz w:val="24"/>
                <w:szCs w:val="24"/>
              </w:rPr>
              <w:t>Význam špekulatívnych transa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kcií vo svetovom hospodárstve (</w:t>
            </w:r>
            <w:r w:rsidRPr="001560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Silvia </w:t>
            </w:r>
            <w:proofErr w:type="spellStart"/>
            <w:r w:rsidRPr="001560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Dikantová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4901" w:rsidRPr="001560C3" w:rsidRDefault="001560C3" w:rsidP="001560C3">
            <w:pPr>
              <w:pStyle w:val="Odsekzoznamu"/>
              <w:numPr>
                <w:ilvl w:val="0"/>
                <w:numId w:val="9"/>
              </w:numPr>
              <w:spacing w:after="0" w:line="259" w:lineRule="auto"/>
              <w:ind w:left="318" w:hanging="284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966A8">
              <w:rPr>
                <w:rFonts w:ascii="Times New Roman" w:hAnsi="Times New Roman" w:cs="Times New Roman"/>
                <w:sz w:val="24"/>
                <w:szCs w:val="24"/>
              </w:rPr>
              <w:t>Vybrané aspekty modernej monetárnej politiky</w:t>
            </w:r>
          </w:p>
        </w:tc>
      </w:tr>
      <w:tr w:rsidR="00CA4901" w:rsidRPr="00D33DEC" w:rsidTr="00075046">
        <w:trPr>
          <w:trHeight w:val="49"/>
        </w:trPr>
        <w:tc>
          <w:tcPr>
            <w:tcW w:w="4395" w:type="dxa"/>
          </w:tcPr>
          <w:p w:rsidR="00CA4901" w:rsidRPr="0009618E" w:rsidRDefault="00CA4901" w:rsidP="00724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doc. Ing. Martin </w:t>
            </w:r>
            <w:r w:rsidRPr="009C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Greš</w:t>
            </w:r>
            <w:r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š, PhD.</w:t>
            </w:r>
            <w:r w:rsidR="00493342"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493342"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mim</w:t>
            </w:r>
            <w:proofErr w:type="spellEnd"/>
            <w:r w:rsidR="00493342"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prof. </w:t>
            </w:r>
            <w:r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9618E" w:rsidRPr="0009618E" w:rsidRDefault="00CA4901" w:rsidP="009C278E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26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09618E" w:rsidRPr="0009618E">
              <w:rPr>
                <w:rFonts w:ascii="Times New Roman" w:hAnsi="Times New Roman" w:cs="Times New Roman"/>
                <w:sz w:val="24"/>
                <w:szCs w:val="24"/>
              </w:rPr>
              <w:t xml:space="preserve">Dlhová kríza a jej dopad na ekonomické ukazovatele krajín PIIGS </w:t>
            </w:r>
            <w:r w:rsidR="000961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618E" w:rsidRPr="000961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Roman </w:t>
            </w:r>
            <w:proofErr w:type="spellStart"/>
            <w:r w:rsidR="0009618E" w:rsidRPr="000961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Gdovjak</w:t>
            </w:r>
            <w:proofErr w:type="spellEnd"/>
            <w:r w:rsidR="0009618E" w:rsidRPr="000961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618E" w:rsidRPr="0009618E" w:rsidRDefault="0009618E" w:rsidP="009C278E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9618E">
              <w:rPr>
                <w:rFonts w:ascii="Times New Roman" w:hAnsi="Times New Roman" w:cs="Times New Roman"/>
                <w:sz w:val="24"/>
                <w:szCs w:val="24"/>
              </w:rPr>
              <w:t>2. Nigéria a OPEC (</w:t>
            </w:r>
            <w:r w:rsidRPr="000961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Jana </w:t>
            </w:r>
            <w:proofErr w:type="spellStart"/>
            <w:r w:rsidRPr="000961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Pačutová</w:t>
            </w:r>
            <w:proofErr w:type="spellEnd"/>
            <w:r w:rsidRPr="000961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4901" w:rsidRPr="00D33DEC" w:rsidRDefault="0009618E" w:rsidP="00CE5840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9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7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278E" w:rsidRPr="009C27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C278E" w:rsidRPr="009C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ktuálne výzvy rokovaní o liberalizácii svetového obchodu</w:t>
            </w:r>
            <w:r w:rsidR="009C278E" w:rsidRPr="0009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1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61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Anna </w:t>
            </w:r>
            <w:proofErr w:type="spellStart"/>
            <w:r w:rsidRPr="000961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Štiptová</w:t>
            </w:r>
            <w:proofErr w:type="spellEnd"/>
            <w:r w:rsidRPr="000961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4901" w:rsidRPr="00D33DEC" w:rsidTr="00075046">
        <w:tc>
          <w:tcPr>
            <w:tcW w:w="4395" w:type="dxa"/>
          </w:tcPr>
          <w:p w:rsidR="00CA4901" w:rsidRPr="0009618E" w:rsidRDefault="00D035CF" w:rsidP="0072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Ing. Kristína </w:t>
            </w:r>
            <w:proofErr w:type="spellStart"/>
            <w:r w:rsidRPr="0009618E">
              <w:rPr>
                <w:rFonts w:ascii="Times New Roman" w:hAnsi="Times New Roman" w:cs="Times New Roman"/>
                <w:b/>
                <w:sz w:val="24"/>
                <w:szCs w:val="24"/>
              </w:rPr>
              <w:t>Baculáková</w:t>
            </w:r>
            <w:proofErr w:type="spellEnd"/>
            <w:r w:rsidRPr="0009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PhD. </w:t>
            </w:r>
          </w:p>
        </w:tc>
        <w:tc>
          <w:tcPr>
            <w:tcW w:w="4819" w:type="dxa"/>
          </w:tcPr>
          <w:p w:rsidR="00D035CF" w:rsidRPr="00D035CF" w:rsidRDefault="00D035CF" w:rsidP="00D035CF">
            <w:pPr>
              <w:spacing w:after="0" w:line="240" w:lineRule="auto"/>
              <w:ind w:left="357" w:hanging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035CF">
              <w:rPr>
                <w:rFonts w:ascii="Times New Roman" w:hAnsi="Times New Roman" w:cs="Times New Roman"/>
                <w:sz w:val="24"/>
                <w:szCs w:val="24"/>
              </w:rPr>
              <w:t>Vzťah kultúry a ekonomiky</w:t>
            </w:r>
          </w:p>
          <w:p w:rsidR="00CA4901" w:rsidRPr="00D33DEC" w:rsidRDefault="00D035CF" w:rsidP="0009618E">
            <w:pPr>
              <w:spacing w:after="0" w:line="240" w:lineRule="auto"/>
              <w:ind w:left="357" w:hanging="324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035CF">
              <w:rPr>
                <w:rFonts w:ascii="Times New Roman" w:hAnsi="Times New Roman" w:cs="Times New Roman"/>
                <w:sz w:val="24"/>
                <w:szCs w:val="24"/>
              </w:rPr>
              <w:t xml:space="preserve">Kultúrna politika EÚ </w:t>
            </w:r>
            <w:r w:rsidR="000961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035CF">
              <w:rPr>
                <w:rFonts w:ascii="Times New Roman" w:hAnsi="Times New Roman" w:cs="Times New Roman"/>
                <w:sz w:val="24"/>
                <w:szCs w:val="24"/>
              </w:rPr>
              <w:t>nové výzvy</w:t>
            </w:r>
          </w:p>
        </w:tc>
      </w:tr>
      <w:tr w:rsidR="00CA4901" w:rsidRPr="00D33DEC" w:rsidTr="00075046">
        <w:tc>
          <w:tcPr>
            <w:tcW w:w="4395" w:type="dxa"/>
          </w:tcPr>
          <w:p w:rsidR="00CA4901" w:rsidRPr="0009618E" w:rsidRDefault="00CA4901" w:rsidP="00724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E">
              <w:rPr>
                <w:rFonts w:ascii="Times New Roman" w:hAnsi="Times New Roman" w:cs="Times New Roman"/>
                <w:b/>
                <w:sz w:val="24"/>
                <w:szCs w:val="24"/>
              </w:rPr>
              <w:t>doc. Ing. Tomáš Dudáš, PhD.</w:t>
            </w:r>
          </w:p>
        </w:tc>
        <w:tc>
          <w:tcPr>
            <w:tcW w:w="4819" w:type="dxa"/>
          </w:tcPr>
          <w:p w:rsidR="00AC2C85" w:rsidRPr="00AC2C85" w:rsidRDefault="00AC2C85" w:rsidP="00AC2C85">
            <w:pPr>
              <w:pStyle w:val="Normlnywebov"/>
              <w:spacing w:before="0" w:beforeAutospacing="0" w:after="0" w:afterAutospacing="0"/>
              <w:ind w:left="317" w:hanging="317"/>
              <w:rPr>
                <w:color w:val="000000"/>
              </w:rPr>
            </w:pPr>
            <w:r w:rsidRPr="00AC2C85">
              <w:rPr>
                <w:color w:val="000000"/>
              </w:rPr>
              <w:t xml:space="preserve">1. Analýza možných vplyvov hospodárskej politiky Donalda </w:t>
            </w:r>
            <w:proofErr w:type="spellStart"/>
            <w:r w:rsidRPr="00AC2C85">
              <w:rPr>
                <w:color w:val="000000"/>
              </w:rPr>
              <w:t>Trumpa</w:t>
            </w:r>
            <w:proofErr w:type="spellEnd"/>
            <w:r w:rsidRPr="00AC2C85">
              <w:rPr>
                <w:color w:val="000000"/>
              </w:rPr>
              <w:t xml:space="preserve"> na svetové hospodárstvo</w:t>
            </w:r>
          </w:p>
          <w:p w:rsidR="00CA4901" w:rsidRPr="007D3770" w:rsidRDefault="00AC2C85" w:rsidP="00AC2C85">
            <w:pPr>
              <w:pStyle w:val="Normlnywebov"/>
              <w:spacing w:before="0" w:beforeAutospacing="0" w:after="0" w:afterAutospacing="0"/>
              <w:ind w:left="317" w:hanging="317"/>
              <w:rPr>
                <w:color w:val="17365D" w:themeColor="text2" w:themeShade="BF"/>
              </w:rPr>
            </w:pPr>
            <w:r w:rsidRPr="00AC2C85">
              <w:rPr>
                <w:color w:val="000000"/>
              </w:rPr>
              <w:t>2. Čínske štátne podniky ako problémová skupina v čínskej ekonomike</w:t>
            </w:r>
          </w:p>
        </w:tc>
      </w:tr>
      <w:tr w:rsidR="00CA4901" w:rsidRPr="00D33DEC" w:rsidTr="00075046">
        <w:tc>
          <w:tcPr>
            <w:tcW w:w="4395" w:type="dxa"/>
          </w:tcPr>
          <w:p w:rsidR="00CA4901" w:rsidRPr="0009618E" w:rsidRDefault="00CA4901" w:rsidP="00724A90">
            <w:pPr>
              <w:tabs>
                <w:tab w:val="left" w:pos="21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E">
              <w:rPr>
                <w:rFonts w:ascii="Times New Roman" w:hAnsi="Times New Roman" w:cs="Times New Roman"/>
                <w:b/>
                <w:sz w:val="24"/>
                <w:szCs w:val="24"/>
              </w:rPr>
              <w:t>Ing. Marianna Dudášová</w:t>
            </w:r>
          </w:p>
        </w:tc>
        <w:tc>
          <w:tcPr>
            <w:tcW w:w="4819" w:type="dxa"/>
          </w:tcPr>
          <w:p w:rsidR="00493342" w:rsidRPr="00493342" w:rsidRDefault="00493342" w:rsidP="00493342">
            <w:pPr>
              <w:pStyle w:val="Normlnywebov"/>
              <w:spacing w:before="0" w:beforeAutospacing="0" w:after="0" w:afterAutospacing="0"/>
              <w:ind w:left="317" w:hanging="284"/>
              <w:rPr>
                <w:color w:val="000000"/>
              </w:rPr>
            </w:pPr>
            <w:r w:rsidRPr="00493342">
              <w:rPr>
                <w:color w:val="000000"/>
              </w:rPr>
              <w:t>1. Politická participácia menšín vo Vyšehradskom regióne</w:t>
            </w:r>
          </w:p>
          <w:p w:rsidR="00CA4901" w:rsidRPr="0050031B" w:rsidRDefault="00493342" w:rsidP="00493342">
            <w:pPr>
              <w:pStyle w:val="Normlnywebov"/>
              <w:spacing w:before="0" w:beforeAutospacing="0" w:after="0" w:afterAutospacing="0"/>
              <w:ind w:left="317" w:hanging="284"/>
            </w:pPr>
            <w:r w:rsidRPr="00493342">
              <w:rPr>
                <w:color w:val="000000"/>
              </w:rPr>
              <w:t xml:space="preserve">2. Nemecká migračná politika </w:t>
            </w:r>
            <w:r w:rsidR="0009618E">
              <w:t>–</w:t>
            </w:r>
            <w:r w:rsidRPr="00493342">
              <w:rPr>
                <w:color w:val="000000"/>
              </w:rPr>
              <w:t xml:space="preserve"> východiská a aktuálne výzvy</w:t>
            </w:r>
          </w:p>
        </w:tc>
      </w:tr>
      <w:tr w:rsidR="00CA4901" w:rsidRPr="00D33DEC" w:rsidTr="00075046">
        <w:tc>
          <w:tcPr>
            <w:tcW w:w="4395" w:type="dxa"/>
          </w:tcPr>
          <w:p w:rsidR="00CA4901" w:rsidRPr="0009618E" w:rsidRDefault="00CA4901" w:rsidP="00724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Ing. Jana </w:t>
            </w:r>
            <w:r w:rsidR="00761734"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Krátka</w:t>
            </w:r>
            <w:r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PhD.</w:t>
            </w:r>
          </w:p>
          <w:p w:rsidR="00CA4901" w:rsidRPr="0009618E" w:rsidRDefault="00CA4901" w:rsidP="00724A90">
            <w:pPr>
              <w:tabs>
                <w:tab w:val="right" w:pos="417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61734" w:rsidRPr="00761734" w:rsidRDefault="00761734" w:rsidP="00761734">
            <w:p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1734">
              <w:rPr>
                <w:rFonts w:ascii="Times New Roman" w:hAnsi="Times New Roman" w:cs="Times New Roman"/>
                <w:sz w:val="24"/>
                <w:szCs w:val="24"/>
              </w:rPr>
              <w:t xml:space="preserve">1. Postavenie ekonomiky Európskej únie vo svetovom hospodárstve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61734">
              <w:rPr>
                <w:rFonts w:ascii="Times New Roman" w:hAnsi="Times New Roman" w:cs="Times New Roman"/>
                <w:sz w:val="24"/>
                <w:szCs w:val="24"/>
              </w:rPr>
              <w:t xml:space="preserve"> príležitosti a hrozby</w:t>
            </w:r>
          </w:p>
          <w:p w:rsidR="00CA4901" w:rsidRPr="00D33DEC" w:rsidRDefault="00761734" w:rsidP="00761734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761734">
              <w:rPr>
                <w:rFonts w:ascii="Times New Roman" w:hAnsi="Times New Roman" w:cs="Times New Roman"/>
                <w:sz w:val="24"/>
                <w:szCs w:val="24"/>
              </w:rPr>
              <w:t>2. Špecifiká nordického modelu ekonomík </w:t>
            </w:r>
          </w:p>
        </w:tc>
      </w:tr>
      <w:tr w:rsidR="00CA4901" w:rsidRPr="00D33DEC" w:rsidTr="00075046">
        <w:tc>
          <w:tcPr>
            <w:tcW w:w="4395" w:type="dxa"/>
          </w:tcPr>
          <w:p w:rsidR="00CA4901" w:rsidRPr="0009618E" w:rsidRDefault="00CA4901" w:rsidP="0072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Ing. Mykhaylo Kunychka, PhD. </w:t>
            </w:r>
          </w:p>
        </w:tc>
        <w:tc>
          <w:tcPr>
            <w:tcW w:w="4819" w:type="dxa"/>
          </w:tcPr>
          <w:p w:rsidR="00CA4901" w:rsidRPr="00CA4901" w:rsidRDefault="00CA4901" w:rsidP="00724A90">
            <w:pPr>
              <w:spacing w:after="0" w:line="240" w:lineRule="auto"/>
              <w:ind w:left="317" w:hanging="284"/>
              <w:rPr>
                <w:rFonts w:ascii="Times New Roman" w:hAnsi="Times New Roman" w:cs="Times New Roman"/>
              </w:rPr>
            </w:pPr>
            <w:r w:rsidRPr="00CA4901">
              <w:rPr>
                <w:rFonts w:ascii="Times New Roman" w:hAnsi="Times New Roman" w:cs="Times New Roman"/>
              </w:rPr>
              <w:t>1. Štátne návštevy a medzinárodný obchod: prípad vybraného štátu.</w:t>
            </w:r>
          </w:p>
          <w:p w:rsidR="00CA4901" w:rsidRPr="00D33DEC" w:rsidRDefault="00CA4901" w:rsidP="00724A90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A4901">
              <w:rPr>
                <w:rFonts w:ascii="Times New Roman" w:hAnsi="Times New Roman" w:cs="Times New Roman"/>
              </w:rPr>
              <w:t>2. Vplyv medzinárodných sankcií na zahraničný obchod Ruskej federácie</w:t>
            </w:r>
          </w:p>
        </w:tc>
      </w:tr>
      <w:tr w:rsidR="00CA4901" w:rsidRPr="00D33DEC" w:rsidTr="00075046">
        <w:tc>
          <w:tcPr>
            <w:tcW w:w="4395" w:type="dxa"/>
          </w:tcPr>
          <w:p w:rsidR="00CA4901" w:rsidRPr="0009618E" w:rsidRDefault="00CA4901" w:rsidP="0072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Ing. Mikuláš Černota, PhD. </w:t>
            </w:r>
          </w:p>
        </w:tc>
        <w:tc>
          <w:tcPr>
            <w:tcW w:w="4819" w:type="dxa"/>
          </w:tcPr>
          <w:p w:rsidR="00AB430D" w:rsidRPr="00CA4901" w:rsidRDefault="00AB430D" w:rsidP="00AB430D">
            <w:pPr>
              <w:spacing w:after="0" w:line="240" w:lineRule="auto"/>
              <w:ind w:left="317" w:hanging="284"/>
              <w:rPr>
                <w:rFonts w:ascii="Times New Roman" w:hAnsi="Times New Roman" w:cs="Times New Roman"/>
              </w:rPr>
            </w:pPr>
            <w:r w:rsidRPr="00CA490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Hranice zdrojov planéty Zem (</w:t>
            </w:r>
            <w:proofErr w:type="spellStart"/>
            <w:r>
              <w:rPr>
                <w:rFonts w:ascii="Times New Roman" w:hAnsi="Times New Roman" w:cs="Times New Roman"/>
              </w:rPr>
              <w:t>planetary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boundaries</w:t>
            </w:r>
            <w:proofErr w:type="spellEnd"/>
            <w:r>
              <w:rPr>
                <w:rFonts w:ascii="Times New Roman" w:hAnsi="Times New Roman" w:cs="Times New Roman"/>
              </w:rPr>
              <w:t xml:space="preserve">) v kontexte medzinárodných vzťahov. </w:t>
            </w:r>
          </w:p>
          <w:p w:rsidR="00CA4901" w:rsidRPr="00AB430D" w:rsidRDefault="00AB430D" w:rsidP="00AB430D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A4901">
              <w:rPr>
                <w:rFonts w:ascii="Times New Roman" w:hAnsi="Times New Roman" w:cs="Times New Roman"/>
              </w:rPr>
              <w:t>2. </w:t>
            </w:r>
            <w:r>
              <w:rPr>
                <w:rFonts w:ascii="Times New Roman" w:hAnsi="Times New Roman" w:cs="Times New Roman"/>
              </w:rPr>
              <w:t>Klimatické zmeny ako predmet rozdielneho vnímania v jednotlivých regiónoch sveta.</w:t>
            </w:r>
            <w:bookmarkStart w:id="0" w:name="_GoBack"/>
            <w:bookmarkEnd w:id="0"/>
          </w:p>
        </w:tc>
      </w:tr>
      <w:tr w:rsidR="00CA4901" w:rsidRPr="00D33DEC" w:rsidTr="00075046">
        <w:tc>
          <w:tcPr>
            <w:tcW w:w="4395" w:type="dxa"/>
          </w:tcPr>
          <w:p w:rsidR="00CA4901" w:rsidRPr="0009618E" w:rsidRDefault="00CA4901" w:rsidP="0072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Boris </w:t>
            </w:r>
            <w:proofErr w:type="spellStart"/>
            <w:r w:rsidRPr="0009618E">
              <w:rPr>
                <w:rFonts w:ascii="Times New Roman" w:hAnsi="Times New Roman" w:cs="Times New Roman"/>
                <w:b/>
                <w:sz w:val="24"/>
                <w:szCs w:val="24"/>
              </w:rPr>
              <w:t>Mattoš</w:t>
            </w:r>
            <w:proofErr w:type="spellEnd"/>
            <w:r w:rsidRPr="0009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PhD. </w:t>
            </w:r>
          </w:p>
        </w:tc>
        <w:tc>
          <w:tcPr>
            <w:tcW w:w="4819" w:type="dxa"/>
          </w:tcPr>
          <w:p w:rsidR="00724A90" w:rsidRPr="00724A90" w:rsidRDefault="00CA4901" w:rsidP="00724A90">
            <w:pPr>
              <w:pStyle w:val="Normlnywebov"/>
              <w:spacing w:before="0" w:beforeAutospacing="0" w:after="0" w:afterAutospacing="0"/>
              <w:ind w:left="317" w:hanging="317"/>
              <w:rPr>
                <w:color w:val="000000"/>
              </w:rPr>
            </w:pPr>
            <w:r w:rsidRPr="00724A90">
              <w:t xml:space="preserve">1. </w:t>
            </w:r>
            <w:r w:rsidR="00724A90" w:rsidRPr="00724A90">
              <w:rPr>
                <w:color w:val="000000"/>
              </w:rPr>
              <w:t>Postavenie Švajčiarska v súčasných medzinárodných vzťahoch </w:t>
            </w:r>
          </w:p>
          <w:p w:rsidR="00CA4901" w:rsidRPr="00D33DEC" w:rsidRDefault="00724A90" w:rsidP="00724A90">
            <w:pPr>
              <w:pStyle w:val="Normlnywebov"/>
              <w:spacing w:before="0" w:beforeAutospacing="0" w:after="0" w:afterAutospacing="0"/>
              <w:ind w:left="317" w:hanging="317"/>
              <w:rPr>
                <w:color w:val="17365D" w:themeColor="text2" w:themeShade="BF"/>
              </w:rPr>
            </w:pPr>
            <w:r w:rsidRPr="00724A90">
              <w:rPr>
                <w:color w:val="000000"/>
              </w:rPr>
              <w:t>2. Vplyv športovej diplomacie na zahraničnú politiku krajiny</w:t>
            </w:r>
          </w:p>
        </w:tc>
      </w:tr>
      <w:tr w:rsidR="00CA4901" w:rsidRPr="00D33DEC" w:rsidTr="00075046">
        <w:tc>
          <w:tcPr>
            <w:tcW w:w="4395" w:type="dxa"/>
          </w:tcPr>
          <w:p w:rsidR="00CA4901" w:rsidRPr="0009618E" w:rsidRDefault="00AB430D" w:rsidP="00652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object w:dxaOrig="1440" w:dyaOrig="1440">
                <v:shape id="_x0000_s1028" type="#_x0000_t75" style="position:absolute;margin-left:15.95pt;margin-top:93.3pt;width:434.75pt;height:414.6pt;z-index:-251655168;visibility:visible;mso-wrap-edited:f;mso-position-horizontal-relative:text;mso-position-vertical-relative:text" stroked="t" strokecolor="white">
                  <v:imagedata r:id="rId5" o:title="" gain="7864f" blacklevel="26870f"/>
                </v:shape>
                <o:OLEObject Type="Embed" ProgID="Word.Picture.8" ShapeID="_x0000_s1028" DrawAspect="Content" ObjectID="_1548326063" r:id="rId7"/>
              </w:object>
            </w:r>
            <w:r w:rsidR="00CA4901" w:rsidRPr="0009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Ing. Natália Hlavová</w:t>
            </w:r>
          </w:p>
        </w:tc>
        <w:tc>
          <w:tcPr>
            <w:tcW w:w="4819" w:type="dxa"/>
          </w:tcPr>
          <w:p w:rsidR="00ED054D" w:rsidRPr="00ED054D" w:rsidRDefault="00ED054D" w:rsidP="00CE5840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4D">
              <w:rPr>
                <w:rFonts w:ascii="Times New Roman" w:eastAsia="Times New Roman" w:hAnsi="Times New Roman" w:cs="Times New Roman"/>
                <w:sz w:val="24"/>
                <w:szCs w:val="24"/>
              </w:rPr>
              <w:t>Postavenie služieb v nigérijskej ekonomike</w:t>
            </w:r>
          </w:p>
          <w:p w:rsidR="00CA4901" w:rsidRPr="00ED054D" w:rsidRDefault="00ED054D" w:rsidP="00CE5840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eastAsia="Times New Roman"/>
              </w:rPr>
            </w:pPr>
            <w:r w:rsidRPr="00ED054D">
              <w:rPr>
                <w:rFonts w:ascii="Times New Roman" w:eastAsia="Times New Roman" w:hAnsi="Times New Roman" w:cs="Times New Roman"/>
                <w:sz w:val="24"/>
                <w:szCs w:val="24"/>
              </w:rPr>
              <w:t>Migrácia občanov Somálska do USA a EÚ</w:t>
            </w:r>
          </w:p>
        </w:tc>
      </w:tr>
      <w:tr w:rsidR="00CA4901" w:rsidRPr="00D33DEC" w:rsidTr="00075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"/>
        </w:trPr>
        <w:tc>
          <w:tcPr>
            <w:tcW w:w="4395" w:type="dxa"/>
          </w:tcPr>
          <w:p w:rsidR="00CA4901" w:rsidRPr="0009618E" w:rsidRDefault="00CA4901" w:rsidP="00724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Ing. Ivana Dancáková</w:t>
            </w:r>
          </w:p>
        </w:tc>
        <w:tc>
          <w:tcPr>
            <w:tcW w:w="4819" w:type="dxa"/>
          </w:tcPr>
          <w:p w:rsidR="00AC2C85" w:rsidRPr="00AC2C85" w:rsidRDefault="00AC2C85" w:rsidP="0009618E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C2C85">
              <w:rPr>
                <w:rFonts w:ascii="Times New Roman" w:hAnsi="Times New Roman" w:cs="Times New Roman"/>
                <w:sz w:val="24"/>
                <w:szCs w:val="24"/>
              </w:rPr>
              <w:t>1. Význam environmentálnej migrácie v Európe</w:t>
            </w:r>
          </w:p>
          <w:p w:rsidR="00CA4901" w:rsidRPr="00D33DEC" w:rsidRDefault="00AC2C85" w:rsidP="0009618E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C2C85">
              <w:rPr>
                <w:rFonts w:ascii="Times New Roman" w:hAnsi="Times New Roman" w:cs="Times New Roman"/>
                <w:sz w:val="24"/>
                <w:szCs w:val="24"/>
              </w:rPr>
              <w:t>2. Environmentálne výzvy vo vybranom regióne</w:t>
            </w:r>
          </w:p>
        </w:tc>
      </w:tr>
      <w:tr w:rsidR="00CA4901" w:rsidRPr="00D33DEC" w:rsidTr="00075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395" w:type="dxa"/>
          </w:tcPr>
          <w:p w:rsidR="00CA4901" w:rsidRPr="0009618E" w:rsidRDefault="00CA4901" w:rsidP="00724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Ing. Eva </w:t>
            </w:r>
            <w:proofErr w:type="spellStart"/>
            <w:r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Jančíková</w:t>
            </w:r>
            <w:proofErr w:type="spellEnd"/>
            <w:r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PhD.</w:t>
            </w:r>
          </w:p>
          <w:p w:rsidR="00CA4901" w:rsidRPr="0009618E" w:rsidRDefault="00CA4901" w:rsidP="0072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70FE0" w:rsidRPr="00470FE0" w:rsidRDefault="00470FE0" w:rsidP="00470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FE0">
              <w:rPr>
                <w:rFonts w:ascii="Times New Roman" w:hAnsi="Times New Roman" w:cs="Times New Roman"/>
                <w:sz w:val="24"/>
                <w:szCs w:val="24"/>
              </w:rPr>
              <w:t>1. Globálne trendy v medzinárodnej doprave</w:t>
            </w:r>
          </w:p>
          <w:p w:rsidR="00CA4901" w:rsidRPr="00126E21" w:rsidRDefault="00470FE0" w:rsidP="00470FE0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FE0">
              <w:rPr>
                <w:rFonts w:ascii="Times New Roman" w:hAnsi="Times New Roman" w:cs="Times New Roman"/>
                <w:sz w:val="24"/>
                <w:szCs w:val="24"/>
              </w:rPr>
              <w:t>2. Význam námornej dopravy pri realizácii medzinárodného obchodu</w:t>
            </w:r>
          </w:p>
        </w:tc>
      </w:tr>
      <w:tr w:rsidR="00CA4901" w:rsidRPr="00D33DEC" w:rsidTr="00075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395" w:type="dxa"/>
          </w:tcPr>
          <w:p w:rsidR="00CA4901" w:rsidRPr="0009618E" w:rsidRDefault="00CA4901" w:rsidP="00724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Ing. Barbora </w:t>
            </w:r>
            <w:proofErr w:type="spellStart"/>
            <w:r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Janubová</w:t>
            </w:r>
            <w:proofErr w:type="spellEnd"/>
          </w:p>
          <w:p w:rsidR="00CA4901" w:rsidRPr="0009618E" w:rsidRDefault="00CA4901" w:rsidP="0072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A4901" w:rsidRPr="00126E21" w:rsidRDefault="00CA4901" w:rsidP="0072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6E21">
              <w:rPr>
                <w:rFonts w:ascii="Times New Roman" w:eastAsia="Times New Roman" w:hAnsi="Times New Roman" w:cs="Times New Roman"/>
                <w:sz w:val="24"/>
                <w:szCs w:val="24"/>
              </w:rPr>
              <w:t>Sociálnoekonomické problémy Brazílie</w:t>
            </w:r>
          </w:p>
          <w:p w:rsidR="00CA4901" w:rsidRPr="00D33DEC" w:rsidRDefault="00CA4901" w:rsidP="00724A90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26E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6E21">
              <w:rPr>
                <w:rFonts w:ascii="Times New Roman" w:eastAsia="Times New Roman" w:hAnsi="Times New Roman" w:cs="Times New Roman"/>
                <w:sz w:val="24"/>
                <w:szCs w:val="24"/>
              </w:rPr>
              <w:t>Zahraničná politika Kuby</w:t>
            </w:r>
          </w:p>
        </w:tc>
      </w:tr>
      <w:tr w:rsidR="00CA4901" w:rsidRPr="00D33DEC" w:rsidTr="00075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395" w:type="dxa"/>
          </w:tcPr>
          <w:p w:rsidR="00CA4901" w:rsidRPr="0009618E" w:rsidRDefault="00CA4901" w:rsidP="00724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Ing. Peter </w:t>
            </w:r>
            <w:proofErr w:type="spellStart"/>
            <w:r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Valačai</w:t>
            </w:r>
            <w:proofErr w:type="spellEnd"/>
          </w:p>
          <w:p w:rsidR="00CA4901" w:rsidRPr="0009618E" w:rsidRDefault="00AB430D" w:rsidP="00724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Cs/>
                <w:noProof/>
                <w:color w:val="000000"/>
              </w:rPr>
              <w:object w:dxaOrig="1440" w:dyaOrig="1440">
                <v:shape id="_x0000_s1029" type="#_x0000_t75" style="position:absolute;margin-left:-3.5pt;margin-top:2.35pt;width:461.25pt;height:418.35pt;z-index:-251654144;visibility:visible;mso-wrap-edited:f" stroked="t" strokecolor="white">
                  <v:imagedata r:id="rId8" o:title="" gain="7864f" blacklevel="26870f"/>
                </v:shape>
                <o:OLEObject Type="Embed" ProgID="Word.Picture.8" ShapeID="_x0000_s1029" DrawAspect="Content" ObjectID="_1548326064" r:id="rId9"/>
              </w:object>
            </w:r>
          </w:p>
        </w:tc>
        <w:tc>
          <w:tcPr>
            <w:tcW w:w="4819" w:type="dxa"/>
          </w:tcPr>
          <w:p w:rsidR="00DC1B13" w:rsidRPr="00DC1B13" w:rsidRDefault="00DC1B13" w:rsidP="0009618E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1B13">
              <w:rPr>
                <w:rFonts w:ascii="Times New Roman" w:hAnsi="Times New Roman" w:cs="Times New Roman"/>
                <w:sz w:val="24"/>
                <w:szCs w:val="24"/>
              </w:rPr>
              <w:t xml:space="preserve"> Behaviorálny dizajn a verejná polit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ika, príklady z praxe</w:t>
            </w:r>
          </w:p>
          <w:p w:rsidR="00CA4901" w:rsidRPr="00500795" w:rsidRDefault="00DC1B13" w:rsidP="0009618E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C1B13">
              <w:rPr>
                <w:rFonts w:ascii="Times New Roman" w:hAnsi="Times New Roman" w:cs="Times New Roman"/>
                <w:sz w:val="24"/>
                <w:szCs w:val="24"/>
              </w:rPr>
              <w:t xml:space="preserve"> Ekonomický dopad absencie duševného zdravia na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poločnosť</w:t>
            </w:r>
          </w:p>
        </w:tc>
      </w:tr>
      <w:tr w:rsidR="00075046" w:rsidRPr="00D33DEC" w:rsidTr="00075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395" w:type="dxa"/>
          </w:tcPr>
          <w:p w:rsidR="00075046" w:rsidRPr="0009618E" w:rsidRDefault="00075046" w:rsidP="000750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E">
              <w:rPr>
                <w:rFonts w:ascii="Times New Roman" w:hAnsi="Times New Roman" w:cs="Times New Roman"/>
                <w:b/>
                <w:sz w:val="24"/>
                <w:szCs w:val="24"/>
              </w:rPr>
              <w:t>Mgr. Michaela Čiefová</w:t>
            </w:r>
          </w:p>
        </w:tc>
        <w:tc>
          <w:tcPr>
            <w:tcW w:w="4819" w:type="dxa"/>
          </w:tcPr>
          <w:p w:rsidR="00075046" w:rsidRPr="00075046" w:rsidRDefault="00075046" w:rsidP="00075046">
            <w:pPr>
              <w:pStyle w:val="Normlnywebov"/>
              <w:spacing w:before="0" w:beforeAutospacing="0" w:after="0" w:afterAutospacing="0"/>
              <w:ind w:left="317" w:hanging="284"/>
              <w:rPr>
                <w:color w:val="000000"/>
              </w:rPr>
            </w:pPr>
            <w:r w:rsidRPr="00075046">
              <w:rPr>
                <w:bCs/>
                <w:color w:val="000000"/>
              </w:rPr>
              <w:t>1. Význam nemeckého jazyka v kontexte rakúsko-slovenských hospodárskych vzťahov</w:t>
            </w:r>
          </w:p>
          <w:p w:rsidR="00075046" w:rsidRPr="00500795" w:rsidRDefault="00075046" w:rsidP="00075046">
            <w:pPr>
              <w:pStyle w:val="Normlnywebov"/>
              <w:spacing w:before="0" w:beforeAutospacing="0" w:after="0" w:afterAutospacing="0"/>
              <w:ind w:left="317" w:hanging="284"/>
              <w:rPr>
                <w:color w:val="17365D" w:themeColor="text2" w:themeShade="BF"/>
              </w:rPr>
            </w:pPr>
            <w:r w:rsidRPr="00075046">
              <w:rPr>
                <w:bCs/>
                <w:color w:val="000000"/>
              </w:rPr>
              <w:t xml:space="preserve">2. Prehľad najvýznamnejších udalostí </w:t>
            </w:r>
            <w:r w:rsidR="008E4DDF">
              <w:rPr>
                <w:bCs/>
                <w:color w:val="000000"/>
              </w:rPr>
              <w:t xml:space="preserve">             </w:t>
            </w:r>
            <w:r w:rsidRPr="00075046">
              <w:rPr>
                <w:bCs/>
                <w:color w:val="000000"/>
              </w:rPr>
              <w:t>v rakúsko-slovenských dejinách a ich dopad na kultúrny profil daných krajín</w:t>
            </w:r>
          </w:p>
        </w:tc>
      </w:tr>
    </w:tbl>
    <w:p w:rsidR="00CA4901" w:rsidRDefault="00CA4901" w:rsidP="00724A90">
      <w:pPr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CA4901" w:rsidRPr="00D33DEC" w:rsidRDefault="00CA4901" w:rsidP="00724A90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17365D" w:themeColor="text2" w:themeShade="BF"/>
          <w:sz w:val="28"/>
          <w:szCs w:val="28"/>
        </w:rPr>
      </w:pPr>
      <w:r w:rsidRPr="00D33DEC">
        <w:rPr>
          <w:rFonts w:ascii="Times New Roman" w:hAnsi="Times New Roman" w:cs="Times New Roman"/>
          <w:b/>
          <w:bCs/>
          <w:smallCaps/>
          <w:color w:val="17365D" w:themeColor="text2" w:themeShade="BF"/>
          <w:sz w:val="28"/>
          <w:szCs w:val="28"/>
        </w:rPr>
        <w:t>KATEDRA</w:t>
      </w:r>
      <w:r>
        <w:rPr>
          <w:rFonts w:ascii="Times New Roman" w:hAnsi="Times New Roman" w:cs="Times New Roman"/>
          <w:b/>
          <w:bCs/>
          <w:smallCaps/>
          <w:color w:val="17365D" w:themeColor="text2" w:themeShade="BF"/>
          <w:sz w:val="28"/>
          <w:szCs w:val="28"/>
        </w:rPr>
        <w:t xml:space="preserve"> MEDZINÁRODNÝCH POLITICKÝCH VZŤAHOV</w:t>
      </w:r>
    </w:p>
    <w:tbl>
      <w:tblPr>
        <w:tblW w:w="9224" w:type="dxa"/>
        <w:tblCellSpacing w:w="0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4819"/>
      </w:tblGrid>
      <w:tr w:rsidR="00724A90" w:rsidRPr="00D33DEC" w:rsidTr="00724A90">
        <w:trPr>
          <w:tblCellSpacing w:w="0" w:type="dxa"/>
        </w:trPr>
        <w:tc>
          <w:tcPr>
            <w:tcW w:w="4405" w:type="dxa"/>
          </w:tcPr>
          <w:p w:rsidR="00724A90" w:rsidRPr="0009618E" w:rsidRDefault="00493342" w:rsidP="0009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</w:t>
            </w:r>
            <w:r w:rsidR="00724A90"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oc. PhDr. Ľubomír Čech, CSc.</w:t>
            </w:r>
            <w:r w:rsid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mim</w:t>
            </w:r>
            <w:proofErr w:type="spellEnd"/>
            <w:r w:rsid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  </w:t>
            </w:r>
            <w:r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prof. </w:t>
            </w:r>
            <w:r w:rsidR="00724A90"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9" w:type="dxa"/>
          </w:tcPr>
          <w:p w:rsidR="00AC2C85" w:rsidRPr="00AC2C85" w:rsidRDefault="0009618E" w:rsidP="00AC2C85">
            <w:pPr>
              <w:spacing w:after="0" w:line="240" w:lineRule="auto"/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4A90" w:rsidRPr="00AC2C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Šii</w:t>
            </w:r>
            <w:r w:rsidR="00AC2C85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AC2C85" w:rsidRPr="00AC2C85">
              <w:rPr>
                <w:rFonts w:ascii="Times New Roman" w:hAnsi="Times New Roman" w:cs="Times New Roman"/>
                <w:sz w:val="24"/>
                <w:szCs w:val="24"/>
              </w:rPr>
              <w:t>zmus</w:t>
            </w:r>
            <w:proofErr w:type="spellEnd"/>
            <w:r w:rsidR="00AC2C85" w:rsidRPr="00AC2C85">
              <w:rPr>
                <w:rFonts w:ascii="Times New Roman" w:hAnsi="Times New Roman" w:cs="Times New Roman"/>
                <w:sz w:val="24"/>
                <w:szCs w:val="24"/>
              </w:rPr>
              <w:t xml:space="preserve"> a jeho reflexia v zahraničnej politike Iránskej islamskej republiky (</w:t>
            </w:r>
            <w:r w:rsidR="00AC2C85" w:rsidRPr="00AC2C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Bc. </w:t>
            </w:r>
            <w:proofErr w:type="spellStart"/>
            <w:r w:rsidR="00AC2C85" w:rsidRPr="00AC2C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Daša</w:t>
            </w:r>
            <w:proofErr w:type="spellEnd"/>
            <w:r w:rsidR="00AC2C85" w:rsidRPr="00AC2C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C2C85" w:rsidRPr="00AC2C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Židuliaková</w:t>
            </w:r>
            <w:proofErr w:type="spellEnd"/>
            <w:r w:rsidR="00AC2C85" w:rsidRPr="00AC2C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4A90" w:rsidRPr="00D33DEC" w:rsidRDefault="0009618E" w:rsidP="00AC2C85">
            <w:pPr>
              <w:spacing w:after="0" w:line="240" w:lineRule="auto"/>
              <w:ind w:left="273" w:hanging="273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C85" w:rsidRPr="00AC2C85">
              <w:rPr>
                <w:rFonts w:ascii="Times New Roman" w:hAnsi="Times New Roman" w:cs="Times New Roman"/>
                <w:sz w:val="24"/>
                <w:szCs w:val="24"/>
              </w:rPr>
              <w:t>2. Základné determinanty súčasnej zahraničnej politiky Turecka</w:t>
            </w:r>
          </w:p>
        </w:tc>
      </w:tr>
      <w:tr w:rsidR="00724A90" w:rsidRPr="00D33DEC" w:rsidTr="00C96E3B">
        <w:trPr>
          <w:tblCellSpacing w:w="0" w:type="dxa"/>
        </w:trPr>
        <w:tc>
          <w:tcPr>
            <w:tcW w:w="4405" w:type="dxa"/>
            <w:hideMark/>
          </w:tcPr>
          <w:p w:rsidR="00724A90" w:rsidRPr="0009618E" w:rsidRDefault="0009618E" w:rsidP="00724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A90" w:rsidRPr="0009618E">
              <w:rPr>
                <w:rFonts w:ascii="Times New Roman" w:hAnsi="Times New Roman" w:cs="Times New Roman"/>
                <w:b/>
                <w:sz w:val="24"/>
                <w:szCs w:val="24"/>
              </w:rPr>
              <w:t>Ing. Ladislav Čeri, PhD.</w:t>
            </w:r>
          </w:p>
        </w:tc>
        <w:tc>
          <w:tcPr>
            <w:tcW w:w="4819" w:type="dxa"/>
            <w:hideMark/>
          </w:tcPr>
          <w:p w:rsidR="001560C3" w:rsidRPr="001560C3" w:rsidRDefault="0009618E" w:rsidP="001560C3">
            <w:pPr>
              <w:spacing w:after="0" w:line="240" w:lineRule="auto"/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0C3" w:rsidRPr="001560C3">
              <w:rPr>
                <w:rFonts w:ascii="Times New Roman" w:hAnsi="Times New Roman" w:cs="Times New Roman"/>
                <w:sz w:val="24"/>
                <w:szCs w:val="24"/>
              </w:rPr>
              <w:t>1.  Bezpečnostná politika SR v kontexte členstva v medzinárodných organizáciách (</w:t>
            </w:r>
            <w:r w:rsidR="001560C3" w:rsidRPr="001560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Dominika </w:t>
            </w:r>
            <w:proofErr w:type="spellStart"/>
            <w:r w:rsidR="001560C3" w:rsidRPr="001560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Gábliková</w:t>
            </w:r>
            <w:proofErr w:type="spellEnd"/>
            <w:r w:rsidR="001560C3" w:rsidRPr="00156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4A90" w:rsidRPr="00724A90" w:rsidRDefault="0009618E" w:rsidP="001560C3">
            <w:pPr>
              <w:spacing w:after="0" w:line="240" w:lineRule="auto"/>
              <w:ind w:left="273" w:hanging="273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0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560C3" w:rsidRPr="001560C3">
              <w:rPr>
                <w:rFonts w:ascii="Times New Roman" w:hAnsi="Times New Roman" w:cs="Times New Roman"/>
                <w:sz w:val="24"/>
                <w:szCs w:val="24"/>
              </w:rPr>
              <w:t>Vnútorná bezpečnosť Ruskej federácie (</w:t>
            </w:r>
            <w:r w:rsidR="001560C3" w:rsidRPr="001560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Martin Ševčík</w:t>
            </w:r>
            <w:r w:rsidR="001560C3" w:rsidRPr="001560C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8101B" w:rsidRPr="00D33DEC" w:rsidTr="00E8101B">
        <w:trPr>
          <w:tblCellSpacing w:w="0" w:type="dxa"/>
        </w:trPr>
        <w:tc>
          <w:tcPr>
            <w:tcW w:w="4405" w:type="dxa"/>
          </w:tcPr>
          <w:p w:rsidR="00E8101B" w:rsidRPr="0009618E" w:rsidRDefault="0009618E" w:rsidP="0028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101B"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PhDr. </w:t>
            </w:r>
            <w:proofErr w:type="spellStart"/>
            <w:r w:rsidR="00E8101B"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Gilbert</w:t>
            </w:r>
            <w:proofErr w:type="spellEnd"/>
            <w:r w:rsidR="00E8101B"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8101B"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Futó</w:t>
            </w:r>
            <w:proofErr w:type="spellEnd"/>
            <w:r w:rsidR="00E8101B"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PhD.</w:t>
            </w:r>
          </w:p>
        </w:tc>
        <w:tc>
          <w:tcPr>
            <w:tcW w:w="4819" w:type="dxa"/>
          </w:tcPr>
          <w:p w:rsidR="00470FE0" w:rsidRPr="00470FE0" w:rsidRDefault="0009618E" w:rsidP="00470FE0">
            <w:pPr>
              <w:spacing w:after="0" w:line="240" w:lineRule="auto"/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FE0" w:rsidRPr="00470FE0">
              <w:rPr>
                <w:rFonts w:ascii="Times New Roman" w:hAnsi="Times New Roman" w:cs="Times New Roman"/>
                <w:sz w:val="24"/>
                <w:szCs w:val="24"/>
              </w:rPr>
              <w:t>1. Právomoci Kongresu Spojených štátov amerických v oblasti zahraničnej politiky</w:t>
            </w:r>
          </w:p>
          <w:p w:rsidR="00E8101B" w:rsidRPr="00724A90" w:rsidRDefault="0009618E" w:rsidP="00470FE0">
            <w:pPr>
              <w:spacing w:after="0" w:line="240" w:lineRule="auto"/>
              <w:ind w:left="273" w:hanging="273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FE0" w:rsidRPr="00470FE0">
              <w:rPr>
                <w:rFonts w:ascii="Times New Roman" w:hAnsi="Times New Roman" w:cs="Times New Roman"/>
                <w:sz w:val="24"/>
                <w:szCs w:val="24"/>
              </w:rPr>
              <w:t xml:space="preserve">2. Pozícia Spojených štátov amerických </w:t>
            </w:r>
            <w:r w:rsidR="00470FE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70FE0" w:rsidRPr="00470FE0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="00470FE0" w:rsidRPr="00470FE0">
              <w:rPr>
                <w:rFonts w:ascii="Times New Roman" w:hAnsi="Times New Roman" w:cs="Times New Roman"/>
                <w:sz w:val="24"/>
                <w:szCs w:val="24"/>
              </w:rPr>
              <w:t>postbipolárnom</w:t>
            </w:r>
            <w:proofErr w:type="spellEnd"/>
            <w:r w:rsidR="00470FE0" w:rsidRPr="00470FE0">
              <w:rPr>
                <w:rFonts w:ascii="Times New Roman" w:hAnsi="Times New Roman" w:cs="Times New Roman"/>
                <w:sz w:val="24"/>
                <w:szCs w:val="24"/>
              </w:rPr>
              <w:t xml:space="preserve"> svete</w:t>
            </w:r>
          </w:p>
        </w:tc>
      </w:tr>
      <w:tr w:rsidR="00E8101B" w:rsidRPr="00D33DEC" w:rsidTr="00C96E3B">
        <w:trPr>
          <w:tblCellSpacing w:w="0" w:type="dxa"/>
        </w:trPr>
        <w:tc>
          <w:tcPr>
            <w:tcW w:w="4405" w:type="dxa"/>
          </w:tcPr>
          <w:p w:rsidR="00E8101B" w:rsidRPr="0009618E" w:rsidRDefault="0009618E" w:rsidP="0028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101B" w:rsidRPr="0009618E">
              <w:rPr>
                <w:rFonts w:ascii="Times New Roman" w:hAnsi="Times New Roman" w:cs="Times New Roman"/>
                <w:b/>
                <w:sz w:val="24"/>
                <w:szCs w:val="24"/>
              </w:rPr>
              <w:t>Ing. Samuel Goda, PhD.</w:t>
            </w:r>
          </w:p>
        </w:tc>
        <w:tc>
          <w:tcPr>
            <w:tcW w:w="4819" w:type="dxa"/>
          </w:tcPr>
          <w:p w:rsidR="001E1F19" w:rsidRPr="001E1F19" w:rsidRDefault="0009618E" w:rsidP="001E1F19">
            <w:pPr>
              <w:spacing w:after="0" w:line="240" w:lineRule="auto"/>
              <w:ind w:left="27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01B" w:rsidRPr="001E1F1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E1F19" w:rsidRPr="001E1F19">
              <w:rPr>
                <w:rFonts w:ascii="Times New Roman" w:hAnsi="Times New Roman" w:cs="Times New Roman"/>
                <w:sz w:val="24"/>
                <w:szCs w:val="24"/>
              </w:rPr>
              <w:t xml:space="preserve">Ľudové republiky </w:t>
            </w:r>
            <w:proofErr w:type="spellStart"/>
            <w:r w:rsidR="001E1F19" w:rsidRPr="001E1F19">
              <w:rPr>
                <w:rFonts w:ascii="Times New Roman" w:hAnsi="Times New Roman" w:cs="Times New Roman"/>
                <w:sz w:val="24"/>
                <w:szCs w:val="24"/>
              </w:rPr>
              <w:t>Donecka</w:t>
            </w:r>
            <w:proofErr w:type="spellEnd"/>
            <w:r w:rsidR="001E1F19" w:rsidRPr="001E1F1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1E1F19" w:rsidRPr="001E1F19">
              <w:rPr>
                <w:rFonts w:ascii="Times New Roman" w:hAnsi="Times New Roman" w:cs="Times New Roman"/>
                <w:sz w:val="24"/>
                <w:szCs w:val="24"/>
              </w:rPr>
              <w:t>Luhansku</w:t>
            </w:r>
            <w:proofErr w:type="spellEnd"/>
            <w:r w:rsidR="001E1F19" w:rsidRPr="001E1F19">
              <w:rPr>
                <w:rFonts w:ascii="Times New Roman" w:hAnsi="Times New Roman" w:cs="Times New Roman"/>
                <w:sz w:val="24"/>
                <w:szCs w:val="24"/>
              </w:rPr>
              <w:t xml:space="preserve"> ako neuznané štáty</w:t>
            </w:r>
          </w:p>
          <w:p w:rsidR="00E8101B" w:rsidRPr="00724A90" w:rsidRDefault="0009618E" w:rsidP="001E1F19">
            <w:pPr>
              <w:pStyle w:val="Odsekzoznamu1"/>
              <w:spacing w:after="0" w:line="240" w:lineRule="auto"/>
              <w:ind w:left="273" w:hanging="283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F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E1F19" w:rsidRPr="001E1F19">
              <w:rPr>
                <w:rFonts w:ascii="Times New Roman" w:hAnsi="Times New Roman" w:cs="Times New Roman"/>
                <w:sz w:val="24"/>
                <w:szCs w:val="24"/>
              </w:rPr>
              <w:t>Úloha Organizácie pre bezpečnosť a spoluprácu v Európe v kríze na Ukrajine</w:t>
            </w:r>
          </w:p>
        </w:tc>
      </w:tr>
      <w:tr w:rsidR="00E8101B" w:rsidRPr="00D33DEC" w:rsidTr="00E8101B">
        <w:trPr>
          <w:tblCellSpacing w:w="0" w:type="dxa"/>
        </w:trPr>
        <w:tc>
          <w:tcPr>
            <w:tcW w:w="44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8101B" w:rsidRPr="0009618E" w:rsidRDefault="0009618E" w:rsidP="002834A4">
            <w:pPr>
              <w:tabs>
                <w:tab w:val="right" w:pos="417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101B" w:rsidRPr="0009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Ing. Zuzana </w:t>
            </w:r>
            <w:proofErr w:type="spellStart"/>
            <w:r w:rsidR="00E8101B" w:rsidRPr="0009618E">
              <w:rPr>
                <w:rFonts w:ascii="Times New Roman" w:hAnsi="Times New Roman" w:cs="Times New Roman"/>
                <w:b/>
                <w:sz w:val="24"/>
                <w:szCs w:val="24"/>
              </w:rPr>
              <w:t>Krkošková</w:t>
            </w:r>
            <w:proofErr w:type="spellEnd"/>
            <w:r w:rsidR="00E8101B" w:rsidRPr="0009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101B" w:rsidRPr="0009618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81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AC2C85" w:rsidRPr="00AC2C85" w:rsidRDefault="0009618E" w:rsidP="0009618E">
            <w:pPr>
              <w:pStyle w:val="Normlnywebov"/>
              <w:spacing w:before="0" w:beforeAutospacing="0" w:after="0" w:afterAutospacing="0"/>
              <w:ind w:left="273" w:hanging="27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2C85" w:rsidRPr="00AC2C85">
              <w:rPr>
                <w:color w:val="000000"/>
              </w:rPr>
              <w:t>1. Menšinová politika Slovenskej republiky - aktuálne výzvy</w:t>
            </w:r>
          </w:p>
          <w:p w:rsidR="00E8101B" w:rsidRPr="00D33DEC" w:rsidRDefault="0009618E" w:rsidP="0009618E">
            <w:pPr>
              <w:pStyle w:val="Normlnywebov"/>
              <w:spacing w:before="0" w:beforeAutospacing="0" w:after="0" w:afterAutospacing="0"/>
              <w:ind w:left="273" w:hanging="273"/>
              <w:rPr>
                <w:color w:val="17365D" w:themeColor="text2" w:themeShade="BF"/>
              </w:rPr>
            </w:pPr>
            <w:r>
              <w:rPr>
                <w:color w:val="000000"/>
              </w:rPr>
              <w:t xml:space="preserve"> </w:t>
            </w:r>
            <w:r w:rsidR="00AC2C85" w:rsidRPr="00AC2C85">
              <w:rPr>
                <w:color w:val="000000"/>
              </w:rPr>
              <w:t xml:space="preserve">2. Relevantnosť štvrtého cieľa udržateľného rozvoja </w:t>
            </w:r>
            <w:r>
              <w:t>–</w:t>
            </w:r>
            <w:r w:rsidR="00AC2C85" w:rsidRPr="00AC2C85">
              <w:rPr>
                <w:color w:val="000000"/>
              </w:rPr>
              <w:t xml:space="preserve"> "kvalitné vzdelanie" na Slovensku</w:t>
            </w:r>
          </w:p>
        </w:tc>
      </w:tr>
      <w:tr w:rsidR="00E8101B" w:rsidRPr="00D33DEC" w:rsidTr="00C96E3B">
        <w:trPr>
          <w:tblCellSpacing w:w="0" w:type="dxa"/>
        </w:trPr>
        <w:tc>
          <w:tcPr>
            <w:tcW w:w="4405" w:type="dxa"/>
          </w:tcPr>
          <w:p w:rsidR="00E8101B" w:rsidRPr="0009618E" w:rsidRDefault="0009618E" w:rsidP="00283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101B"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PhDr. Rudolf </w:t>
            </w:r>
            <w:proofErr w:type="spellStart"/>
            <w:r w:rsidR="00E8101B"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Kucharćík</w:t>
            </w:r>
            <w:proofErr w:type="spellEnd"/>
            <w:r w:rsidR="00E8101B"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PhD.</w:t>
            </w:r>
          </w:p>
        </w:tc>
        <w:tc>
          <w:tcPr>
            <w:tcW w:w="4819" w:type="dxa"/>
          </w:tcPr>
          <w:p w:rsidR="001560C3" w:rsidRPr="001560C3" w:rsidRDefault="0009618E" w:rsidP="0009618E">
            <w:pPr>
              <w:spacing w:after="0" w:line="240" w:lineRule="auto"/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01B" w:rsidRPr="0015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560C3" w:rsidRPr="001560C3">
              <w:rPr>
                <w:rFonts w:ascii="Times New Roman" w:hAnsi="Times New Roman" w:cs="Times New Roman"/>
                <w:sz w:val="24"/>
                <w:szCs w:val="24"/>
              </w:rPr>
              <w:t>Zahraničná politika v prezidentskej kampani v USA v roku 2016</w:t>
            </w:r>
          </w:p>
          <w:p w:rsidR="00E8101B" w:rsidRPr="00D33DEC" w:rsidRDefault="0009618E" w:rsidP="0009618E">
            <w:pPr>
              <w:spacing w:after="0" w:line="240" w:lineRule="auto"/>
              <w:ind w:left="273" w:hanging="273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0C3" w:rsidRPr="001560C3">
              <w:rPr>
                <w:rFonts w:ascii="Times New Roman" w:hAnsi="Times New Roman" w:cs="Times New Roman"/>
                <w:sz w:val="24"/>
                <w:szCs w:val="24"/>
              </w:rPr>
              <w:t>2. Postavenie Katalánska v politickom systéme Španielskeho kráľovstva</w:t>
            </w:r>
          </w:p>
        </w:tc>
      </w:tr>
      <w:tr w:rsidR="00E8101B" w:rsidRPr="00D33DEC" w:rsidTr="00E8101B">
        <w:trPr>
          <w:tblCellSpacing w:w="0" w:type="dxa"/>
        </w:trPr>
        <w:tc>
          <w:tcPr>
            <w:tcW w:w="4405" w:type="dxa"/>
          </w:tcPr>
          <w:p w:rsidR="00E8101B" w:rsidRPr="0009618E" w:rsidRDefault="0009618E" w:rsidP="0028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E8101B"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Mgr. Juraj </w:t>
            </w:r>
            <w:proofErr w:type="spellStart"/>
            <w:r w:rsidR="00E8101B"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Ondriaš</w:t>
            </w:r>
            <w:proofErr w:type="spellEnd"/>
          </w:p>
        </w:tc>
        <w:tc>
          <w:tcPr>
            <w:tcW w:w="4819" w:type="dxa"/>
          </w:tcPr>
          <w:p w:rsidR="00E8101B" w:rsidRPr="00DD54FD" w:rsidRDefault="0009618E" w:rsidP="002834A4">
            <w:pPr>
              <w:shd w:val="clear" w:color="auto" w:fill="FFFFFF"/>
              <w:spacing w:after="0" w:line="240" w:lineRule="auto"/>
              <w:ind w:left="273" w:hanging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01B" w:rsidRPr="00DD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E8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Význam „</w:t>
            </w:r>
            <w:r w:rsidR="00E8101B" w:rsidRPr="00DD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šnúry perál</w:t>
            </w:r>
            <w:r w:rsidR="00E8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E8101B" w:rsidRPr="00DD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zahraničnej politike ČĽR</w:t>
            </w:r>
          </w:p>
          <w:p w:rsidR="00E8101B" w:rsidRPr="00500795" w:rsidRDefault="0009618E" w:rsidP="002834A4">
            <w:pPr>
              <w:shd w:val="clear" w:color="auto" w:fill="FFFFFF"/>
              <w:spacing w:after="0" w:line="240" w:lineRule="auto"/>
              <w:ind w:left="273" w:hanging="273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01B" w:rsidRPr="00DD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Potenciál čínsko-pakistanského spojenectva v novom miléniu</w:t>
            </w:r>
          </w:p>
        </w:tc>
      </w:tr>
      <w:tr w:rsidR="00E8101B" w:rsidRPr="003C72F6" w:rsidTr="00E8101B">
        <w:trPr>
          <w:tblCellSpacing w:w="0" w:type="dxa"/>
        </w:trPr>
        <w:tc>
          <w:tcPr>
            <w:tcW w:w="44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8101B" w:rsidRPr="0009618E" w:rsidRDefault="0009618E" w:rsidP="00283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101B" w:rsidRPr="0009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doc. PhDr. František </w:t>
            </w:r>
            <w:r w:rsidR="00E8101B" w:rsidRPr="0009618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Š</w:t>
            </w:r>
            <w:r w:rsidR="00E8101B" w:rsidRPr="0009618E">
              <w:rPr>
                <w:rFonts w:ascii="Times New Roman" w:hAnsi="Times New Roman" w:cs="Times New Roman"/>
                <w:b/>
                <w:sz w:val="24"/>
                <w:szCs w:val="24"/>
              </w:rPr>
              <w:t>kvrnda, CSc.</w:t>
            </w:r>
          </w:p>
          <w:p w:rsidR="00E8101B" w:rsidRPr="0009618E" w:rsidRDefault="00E8101B" w:rsidP="00283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hideMark/>
          </w:tcPr>
          <w:p w:rsidR="00E8101B" w:rsidRPr="00470FE0" w:rsidRDefault="0009618E" w:rsidP="0009618E">
            <w:pPr>
              <w:spacing w:after="0" w:line="240" w:lineRule="auto"/>
              <w:ind w:left="273" w:hanging="273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0FE0" w:rsidRPr="0047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Perspektívy zahraničnej a bezpečnostnej politiky USA po nástupe D. </w:t>
            </w:r>
            <w:proofErr w:type="spellStart"/>
            <w:r w:rsidR="00470FE0" w:rsidRPr="0047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Trumpa</w:t>
            </w:r>
            <w:proofErr w:type="spellEnd"/>
          </w:p>
        </w:tc>
      </w:tr>
      <w:tr w:rsidR="00E8101B" w:rsidRPr="00D33DEC" w:rsidTr="00C96E3B">
        <w:trPr>
          <w:tblCellSpacing w:w="0" w:type="dxa"/>
        </w:trPr>
        <w:tc>
          <w:tcPr>
            <w:tcW w:w="4405" w:type="dxa"/>
            <w:hideMark/>
          </w:tcPr>
          <w:p w:rsidR="00E8101B" w:rsidRPr="0009618E" w:rsidRDefault="00AB430D" w:rsidP="0028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object w:dxaOrig="1440" w:dyaOrig="1440">
                <v:shape id="_x0000_s1030" type="#_x0000_t75" style="position:absolute;margin-left:1.9pt;margin-top:64.15pt;width:455.25pt;height:428.25pt;z-index:-251653120;visibility:visible;mso-wrap-edited:f;mso-position-horizontal-relative:text;mso-position-vertical-relative:text" stroked="t" strokecolor="white">
                  <v:imagedata r:id="rId8" o:title="" gain="7864f" blacklevel="26870f"/>
                </v:shape>
                <o:OLEObject Type="Embed" ProgID="Word.Picture.8" ShapeID="_x0000_s1030" DrawAspect="Content" ObjectID="_1548326065" r:id="rId10"/>
              </w:object>
            </w:r>
            <w:r w:rsid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101B"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doc. PhDr. Marta </w:t>
            </w:r>
            <w:proofErr w:type="spellStart"/>
            <w:r w:rsidR="00E8101B"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Zágoršeková</w:t>
            </w:r>
            <w:proofErr w:type="spellEnd"/>
            <w:r w:rsidR="00E8101B"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CSc.</w:t>
            </w:r>
          </w:p>
        </w:tc>
        <w:tc>
          <w:tcPr>
            <w:tcW w:w="4819" w:type="dxa"/>
            <w:hideMark/>
          </w:tcPr>
          <w:p w:rsidR="008E4DDF" w:rsidRPr="008E4DDF" w:rsidRDefault="0009618E" w:rsidP="008E4DDF">
            <w:pPr>
              <w:spacing w:after="0" w:line="240" w:lineRule="auto"/>
              <w:ind w:left="272" w:hanging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01B" w:rsidRPr="008E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8E4DDF" w:rsidRPr="008E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Zahraničnopolitické a kultúrne funkcie Slovenského inštitútu v Rakúsku.</w:t>
            </w:r>
          </w:p>
          <w:p w:rsidR="00E8101B" w:rsidRPr="003C72F6" w:rsidRDefault="0009618E" w:rsidP="008E4DDF">
            <w:pPr>
              <w:spacing w:after="0" w:line="240" w:lineRule="auto"/>
              <w:ind w:left="272" w:hanging="272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4DDF" w:rsidRPr="008E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Kultúrne a vzdelávacie cie</w:t>
            </w:r>
            <w:r w:rsidR="008E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 študentskej mobility ERASMUS (v</w:t>
            </w:r>
            <w:r w:rsidR="008E4DDF" w:rsidRPr="008E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rátane stručnej histórie tohto projektu)</w:t>
            </w:r>
          </w:p>
        </w:tc>
      </w:tr>
      <w:tr w:rsidR="00E8101B" w:rsidRPr="003C72F6" w:rsidTr="00C96E3B">
        <w:trPr>
          <w:tblCellSpacing w:w="0" w:type="dxa"/>
        </w:trPr>
        <w:tc>
          <w:tcPr>
            <w:tcW w:w="44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hideMark/>
          </w:tcPr>
          <w:p w:rsidR="00E8101B" w:rsidRPr="0009618E" w:rsidRDefault="0009618E" w:rsidP="00283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101B"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Mgr. Tetyana </w:t>
            </w:r>
            <w:r w:rsidR="00E8101B" w:rsidRPr="0009618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Z</w:t>
            </w:r>
            <w:r w:rsidR="00E8101B" w:rsidRPr="0009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ubro, PhD.</w:t>
            </w:r>
          </w:p>
        </w:tc>
        <w:tc>
          <w:tcPr>
            <w:tcW w:w="481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hideMark/>
          </w:tcPr>
          <w:p w:rsidR="0065211F" w:rsidRPr="0065211F" w:rsidRDefault="0009618E" w:rsidP="0065211F">
            <w:pPr>
              <w:pStyle w:val="Normlnywebov"/>
              <w:spacing w:before="0" w:beforeAutospacing="0" w:after="0" w:afterAutospacing="0"/>
              <w:ind w:left="273" w:hanging="27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5211F" w:rsidRPr="0065211F">
              <w:rPr>
                <w:color w:val="000000"/>
              </w:rPr>
              <w:t>1. </w:t>
            </w:r>
            <w:r w:rsidR="0065211F" w:rsidRPr="0065211F">
              <w:rPr>
                <w:caps/>
                <w:color w:val="000000"/>
              </w:rPr>
              <w:t>š</w:t>
            </w:r>
            <w:r w:rsidR="0065211F" w:rsidRPr="0065211F">
              <w:rPr>
                <w:color w:val="000000"/>
              </w:rPr>
              <w:t>pecifické vzťahy Spojených štátov amerických a Spojeného kráľovstva Veľkej Británie a Severného Írska</w:t>
            </w:r>
          </w:p>
          <w:p w:rsidR="00E8101B" w:rsidRPr="0065211F" w:rsidRDefault="0009618E" w:rsidP="0065211F">
            <w:pPr>
              <w:pStyle w:val="Normlnywebov"/>
              <w:spacing w:before="0" w:beforeAutospacing="0" w:after="0" w:afterAutospacing="0"/>
              <w:ind w:left="273" w:hanging="273"/>
              <w:rPr>
                <w:color w:val="17365D" w:themeColor="text2" w:themeShade="BF"/>
                <w:shd w:val="clear" w:color="auto" w:fill="FFFFFF"/>
              </w:rPr>
            </w:pPr>
            <w:r>
              <w:rPr>
                <w:color w:val="000000"/>
              </w:rPr>
              <w:t xml:space="preserve"> </w:t>
            </w:r>
            <w:r w:rsidR="0065211F" w:rsidRPr="0065211F">
              <w:rPr>
                <w:color w:val="000000"/>
              </w:rPr>
              <w:t>2. Súčasné vzťahy Ruskej federácie a Organizácie Severoatlantickej zmluvy</w:t>
            </w:r>
          </w:p>
        </w:tc>
      </w:tr>
    </w:tbl>
    <w:p w:rsidR="00CA4901" w:rsidRPr="00D33DEC" w:rsidRDefault="00CA4901" w:rsidP="00724A90">
      <w:pPr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CA4901" w:rsidRPr="00D33DEC" w:rsidRDefault="00CA4901" w:rsidP="00724A90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33DE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KATEDRA MEDZINÁRODNÉHO PRÁVA</w:t>
      </w:r>
    </w:p>
    <w:tbl>
      <w:tblPr>
        <w:tblStyle w:val="Mriekatabuky"/>
        <w:tblW w:w="9214" w:type="dxa"/>
        <w:tblInd w:w="108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CA4901" w:rsidRPr="00D33DEC" w:rsidTr="006D6599">
        <w:tc>
          <w:tcPr>
            <w:tcW w:w="4395" w:type="dxa"/>
            <w:tcBorders>
              <w:bottom w:val="single" w:sz="4" w:space="0" w:color="auto"/>
            </w:tcBorders>
          </w:tcPr>
          <w:p w:rsidR="00CA4901" w:rsidRPr="0009618E" w:rsidRDefault="00DC1B13" w:rsidP="0072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Prof. JUDr. Stanislav Mráz, CSc.</w:t>
            </w:r>
            <w:r w:rsidR="00CA4901" w:rsidRPr="0009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A4901" w:rsidRPr="006D6599" w:rsidRDefault="006D6599" w:rsidP="00CE5840">
            <w:pPr>
              <w:numPr>
                <w:ilvl w:val="0"/>
                <w:numId w:val="15"/>
              </w:numPr>
              <w:tabs>
                <w:tab w:val="clear" w:pos="720"/>
                <w:tab w:val="num" w:pos="33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Sankcie v medzinárodnom práve</w:t>
            </w:r>
          </w:p>
          <w:p w:rsidR="006D6599" w:rsidRPr="00D33DEC" w:rsidRDefault="006D6599" w:rsidP="00CE5840">
            <w:pPr>
              <w:numPr>
                <w:ilvl w:val="0"/>
                <w:numId w:val="15"/>
              </w:numPr>
              <w:tabs>
                <w:tab w:val="clear" w:pos="720"/>
                <w:tab w:val="num" w:pos="33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Uznanie štátu a jeho </w:t>
            </w:r>
            <w:r w:rsidR="00DC1B13">
              <w:rPr>
                <w:rFonts w:ascii="Times New Roman" w:eastAsia="Times New Roman" w:hAnsi="Times New Roman" w:cs="Times New Roman"/>
                <w:sz w:val="24"/>
                <w:szCs w:val="24"/>
              </w:rPr>
              <w:t>dôsledky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599" w:rsidRPr="00D33DEC" w:rsidTr="006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</w:tcPr>
          <w:p w:rsidR="006D6599" w:rsidRPr="0009618E" w:rsidRDefault="006D6599" w:rsidP="0029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JUDr. Klaudia </w:t>
            </w:r>
            <w:proofErr w:type="spellStart"/>
            <w:r w:rsidRPr="0009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Pyteľová</w:t>
            </w:r>
            <w:proofErr w:type="spellEnd"/>
            <w:r w:rsidRPr="00096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PhD. </w:t>
            </w:r>
          </w:p>
        </w:tc>
        <w:tc>
          <w:tcPr>
            <w:tcW w:w="4819" w:type="dxa"/>
          </w:tcPr>
          <w:p w:rsidR="006D6599" w:rsidRPr="00944F90" w:rsidRDefault="006D6599" w:rsidP="00CE5840">
            <w:pPr>
              <w:numPr>
                <w:ilvl w:val="0"/>
                <w:numId w:val="16"/>
              </w:numPr>
              <w:tabs>
                <w:tab w:val="clear" w:pos="720"/>
                <w:tab w:val="num" w:pos="33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90">
              <w:rPr>
                <w:rFonts w:ascii="Times New Roman" w:eastAsia="Times New Roman" w:hAnsi="Times New Roman" w:cs="Times New Roman"/>
                <w:sz w:val="24"/>
                <w:szCs w:val="24"/>
              </w:rPr>
              <w:t>Špeciálny tribunál pre Libanon v kontexte tranzitívnej spravodlivosti</w:t>
            </w:r>
          </w:p>
          <w:p w:rsidR="006D6599" w:rsidRPr="00D33DEC" w:rsidRDefault="006D6599" w:rsidP="00CE5840">
            <w:pPr>
              <w:numPr>
                <w:ilvl w:val="0"/>
                <w:numId w:val="16"/>
              </w:numPr>
              <w:tabs>
                <w:tab w:val="num" w:pos="33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44F90">
              <w:rPr>
                <w:rFonts w:ascii="Times New Roman" w:eastAsia="Times New Roman" w:hAnsi="Times New Roman" w:cs="Times New Roman"/>
                <w:sz w:val="24"/>
                <w:szCs w:val="24"/>
              </w:rPr>
              <w:t>Aplikácia sankcií Bezpečnostnej rady OSN prostredníctvom pravidiel práva Európskej únie</w:t>
            </w:r>
          </w:p>
        </w:tc>
      </w:tr>
      <w:tr w:rsidR="006D6599" w:rsidRPr="00D33DEC" w:rsidTr="006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</w:tcPr>
          <w:p w:rsidR="006D6599" w:rsidRPr="0009618E" w:rsidRDefault="006D6599" w:rsidP="00292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E">
              <w:rPr>
                <w:rFonts w:ascii="Times New Roman" w:hAnsi="Times New Roman" w:cs="Times New Roman"/>
                <w:b/>
                <w:sz w:val="24"/>
                <w:szCs w:val="24"/>
              </w:rPr>
              <w:t>Mgr. Michal Klenka</w:t>
            </w:r>
          </w:p>
        </w:tc>
        <w:tc>
          <w:tcPr>
            <w:tcW w:w="4819" w:type="dxa"/>
          </w:tcPr>
          <w:p w:rsidR="006D6599" w:rsidRPr="00075046" w:rsidRDefault="0009618E" w:rsidP="00CE5840">
            <w:pPr>
              <w:tabs>
                <w:tab w:val="num" w:pos="33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D6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6D6599" w:rsidRPr="0007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Ochrana atmosféry (</w:t>
            </w:r>
            <w:proofErr w:type="spellStart"/>
            <w:r w:rsidR="006D6599" w:rsidRPr="0007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Protection</w:t>
            </w:r>
            <w:proofErr w:type="spellEnd"/>
            <w:r w:rsidR="006D6599" w:rsidRPr="0007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="006D6599" w:rsidRPr="0007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the</w:t>
            </w:r>
            <w:proofErr w:type="spellEnd"/>
            <w:r w:rsidR="006D6599" w:rsidRPr="0007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D6599" w:rsidRPr="0007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Atmosphere</w:t>
            </w:r>
            <w:proofErr w:type="spellEnd"/>
            <w:r w:rsidR="006D6599" w:rsidRPr="0007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D6599" w:rsidRPr="00D33DEC" w:rsidRDefault="0009618E" w:rsidP="00CE5840">
            <w:pPr>
              <w:tabs>
                <w:tab w:val="num" w:pos="33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D6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6D6599" w:rsidRPr="0007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Ochrana životného prostredia v ozbrojených konfliktoch (</w:t>
            </w:r>
            <w:proofErr w:type="spellStart"/>
            <w:r w:rsidR="006D6599" w:rsidRPr="0007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Protection</w:t>
            </w:r>
            <w:proofErr w:type="spellEnd"/>
            <w:r w:rsidR="006D6599" w:rsidRPr="0007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="006D6599" w:rsidRPr="0007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the</w:t>
            </w:r>
            <w:proofErr w:type="spellEnd"/>
            <w:r w:rsidR="006D6599" w:rsidRPr="0007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D6599" w:rsidRPr="0007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Environment</w:t>
            </w:r>
            <w:proofErr w:type="spellEnd"/>
            <w:r w:rsidR="006D6599" w:rsidRPr="0007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in </w:t>
            </w:r>
            <w:proofErr w:type="spellStart"/>
            <w:r w:rsidR="006D6599" w:rsidRPr="0007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Relation</w:t>
            </w:r>
            <w:proofErr w:type="spellEnd"/>
            <w:r w:rsidR="006D6599" w:rsidRPr="0007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to </w:t>
            </w:r>
            <w:proofErr w:type="spellStart"/>
            <w:r w:rsidR="006D6599" w:rsidRPr="0007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Armed</w:t>
            </w:r>
            <w:proofErr w:type="spellEnd"/>
            <w:r w:rsidR="006D6599" w:rsidRPr="0007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D6599" w:rsidRPr="0007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Conflicts</w:t>
            </w:r>
            <w:proofErr w:type="spellEnd"/>
            <w:r w:rsidR="006D6599" w:rsidRPr="00075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6D6599" w:rsidRPr="00D33DEC" w:rsidTr="006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</w:tcPr>
          <w:p w:rsidR="006D6599" w:rsidRPr="0009618E" w:rsidRDefault="006D6599" w:rsidP="00292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E">
              <w:rPr>
                <w:rFonts w:ascii="Times New Roman" w:hAnsi="Times New Roman" w:cs="Times New Roman"/>
                <w:b/>
                <w:sz w:val="24"/>
                <w:szCs w:val="24"/>
              </w:rPr>
              <w:t>JUDr. Ing. Dorota Harakaľová, PhD.</w:t>
            </w:r>
          </w:p>
        </w:tc>
        <w:tc>
          <w:tcPr>
            <w:tcW w:w="4819" w:type="dxa"/>
          </w:tcPr>
          <w:p w:rsidR="006D6599" w:rsidRPr="00ED054D" w:rsidRDefault="006D6599" w:rsidP="00CE5840">
            <w:pPr>
              <w:tabs>
                <w:tab w:val="num" w:pos="33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ED054D">
              <w:rPr>
                <w:rFonts w:ascii="Times New Roman" w:hAnsi="Times New Roman" w:cs="Times New Roman"/>
                <w:sz w:val="24"/>
                <w:szCs w:val="24"/>
              </w:rPr>
              <w:t>Postavenie Grónska v rámci Dánskeho kráľovstva</w:t>
            </w:r>
          </w:p>
          <w:p w:rsidR="006D6599" w:rsidRPr="00D33DEC" w:rsidRDefault="006D6599" w:rsidP="00CE5840">
            <w:pPr>
              <w:tabs>
                <w:tab w:val="num" w:pos="33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D054D">
              <w:rPr>
                <w:rFonts w:ascii="Times New Roman" w:hAnsi="Times New Roman" w:cs="Times New Roman"/>
                <w:sz w:val="24"/>
                <w:szCs w:val="24"/>
              </w:rPr>
              <w:t>Práva pôvodných obyvateľov Ruskej federácie</w:t>
            </w:r>
          </w:p>
        </w:tc>
      </w:tr>
      <w:tr w:rsidR="006D6599" w:rsidRPr="00D33DEC" w:rsidTr="006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</w:tcPr>
          <w:p w:rsidR="006D6599" w:rsidRPr="0009618E" w:rsidRDefault="006D6599" w:rsidP="00292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E">
              <w:rPr>
                <w:rFonts w:ascii="Times New Roman" w:hAnsi="Times New Roman" w:cs="Times New Roman"/>
                <w:b/>
                <w:sz w:val="24"/>
                <w:szCs w:val="24"/>
              </w:rPr>
              <w:t>JUDr. Ing. Katarína Brocková, PhD., LLM</w:t>
            </w:r>
          </w:p>
        </w:tc>
        <w:tc>
          <w:tcPr>
            <w:tcW w:w="4819" w:type="dxa"/>
          </w:tcPr>
          <w:p w:rsidR="006D6599" w:rsidRPr="0065211F" w:rsidRDefault="006D6599" w:rsidP="00CE5840">
            <w:pPr>
              <w:pStyle w:val="Normlnywebov"/>
              <w:tabs>
                <w:tab w:val="num" w:pos="33"/>
              </w:tabs>
              <w:spacing w:before="0" w:beforeAutospacing="0" w:after="0" w:afterAutospacing="0"/>
              <w:ind w:left="317" w:hanging="284"/>
            </w:pPr>
            <w:r w:rsidRPr="0065211F">
              <w:t xml:space="preserve">1. </w:t>
            </w:r>
            <w:proofErr w:type="spellStart"/>
            <w:r w:rsidRPr="0065211F">
              <w:t>Dotacie</w:t>
            </w:r>
            <w:proofErr w:type="spellEnd"/>
            <w:r w:rsidRPr="0065211F">
              <w:t xml:space="preserve"> v </w:t>
            </w:r>
            <w:proofErr w:type="spellStart"/>
            <w:r w:rsidRPr="0065211F">
              <w:t>polnohospodarstve</w:t>
            </w:r>
            <w:proofErr w:type="spellEnd"/>
            <w:r w:rsidRPr="0065211F">
              <w:t xml:space="preserve"> a pravidla WTO</w:t>
            </w:r>
          </w:p>
          <w:p w:rsidR="006D6599" w:rsidRPr="00D33DEC" w:rsidRDefault="006D6599" w:rsidP="00CE5840">
            <w:pPr>
              <w:pStyle w:val="Normlnywebov"/>
              <w:tabs>
                <w:tab w:val="num" w:pos="33"/>
              </w:tabs>
              <w:spacing w:before="0" w:beforeAutospacing="0" w:after="0" w:afterAutospacing="0"/>
              <w:ind w:left="317" w:hanging="284"/>
              <w:rPr>
                <w:color w:val="17365D" w:themeColor="text2" w:themeShade="BF"/>
              </w:rPr>
            </w:pPr>
            <w:r w:rsidRPr="0065211F">
              <w:t xml:space="preserve">2. </w:t>
            </w:r>
            <w:proofErr w:type="spellStart"/>
            <w:r w:rsidRPr="0065211F">
              <w:t>Patentova</w:t>
            </w:r>
            <w:proofErr w:type="spellEnd"/>
            <w:r w:rsidRPr="0065211F">
              <w:t xml:space="preserve"> ochrana a obchod s </w:t>
            </w:r>
            <w:proofErr w:type="spellStart"/>
            <w:r w:rsidRPr="0065211F">
              <w:t>farmaceutickymi</w:t>
            </w:r>
            <w:proofErr w:type="spellEnd"/>
            <w:r w:rsidRPr="0065211F">
              <w:t xml:space="preserve"> produktmi a pravidla WTO</w:t>
            </w:r>
          </w:p>
        </w:tc>
      </w:tr>
      <w:tr w:rsidR="006D6599" w:rsidRPr="00D33DEC" w:rsidTr="006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</w:tcPr>
          <w:p w:rsidR="006D6599" w:rsidRPr="0009618E" w:rsidRDefault="006D6599" w:rsidP="00292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E">
              <w:rPr>
                <w:rFonts w:ascii="Times New Roman" w:hAnsi="Times New Roman" w:cs="Times New Roman"/>
                <w:b/>
                <w:sz w:val="24"/>
                <w:szCs w:val="24"/>
              </w:rPr>
              <w:t>Mgr. Ľudmila Surma</w:t>
            </w:r>
          </w:p>
        </w:tc>
        <w:tc>
          <w:tcPr>
            <w:tcW w:w="4819" w:type="dxa"/>
          </w:tcPr>
          <w:p w:rsidR="006D6599" w:rsidRPr="00470FE0" w:rsidRDefault="006D6599" w:rsidP="00CE5840">
            <w:pPr>
              <w:tabs>
                <w:tab w:val="num" w:pos="33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0FE0">
              <w:rPr>
                <w:rFonts w:ascii="Times New Roman" w:hAnsi="Times New Roman" w:cs="Times New Roman"/>
                <w:sz w:val="24"/>
                <w:szCs w:val="24"/>
              </w:rPr>
              <w:t>1. Mediácia je mimosúdne riešene sporov</w:t>
            </w:r>
          </w:p>
          <w:p w:rsidR="006D6599" w:rsidRPr="00470FE0" w:rsidRDefault="006D6599" w:rsidP="00CE5840">
            <w:pPr>
              <w:tabs>
                <w:tab w:val="num" w:pos="33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70FE0">
              <w:rPr>
                <w:rFonts w:ascii="Times New Roman" w:hAnsi="Times New Roman" w:cs="Times New Roman"/>
                <w:sz w:val="24"/>
                <w:szCs w:val="24"/>
              </w:rPr>
              <w:t>2. Európsky platobný príkaz</w:t>
            </w:r>
          </w:p>
        </w:tc>
      </w:tr>
    </w:tbl>
    <w:p w:rsidR="002F7922" w:rsidRDefault="002F7922" w:rsidP="00724A90">
      <w:pPr>
        <w:spacing w:after="0" w:line="240" w:lineRule="auto"/>
      </w:pPr>
    </w:p>
    <w:sectPr w:rsidR="002F7922" w:rsidSect="00FA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BAA"/>
    <w:multiLevelType w:val="hybridMultilevel"/>
    <w:tmpl w:val="E73CA2D0"/>
    <w:lvl w:ilvl="0" w:tplc="789A204A">
      <w:start w:val="1"/>
      <w:numFmt w:val="decimal"/>
      <w:pStyle w:val="a"/>
      <w:lvlText w:val="[%1]"/>
      <w:lvlJc w:val="left"/>
      <w:pPr>
        <w:ind w:left="420" w:hanging="420"/>
      </w:pPr>
      <w:rPr>
        <w:rFonts w:cs="Times New Roman"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89E54C6"/>
    <w:multiLevelType w:val="hybridMultilevel"/>
    <w:tmpl w:val="0952E0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79CD"/>
    <w:multiLevelType w:val="hybridMultilevel"/>
    <w:tmpl w:val="D160D1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DD0"/>
    <w:multiLevelType w:val="hybridMultilevel"/>
    <w:tmpl w:val="619294D4"/>
    <w:lvl w:ilvl="0" w:tplc="F45E70A6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1828B7"/>
    <w:multiLevelType w:val="hybridMultilevel"/>
    <w:tmpl w:val="6B5AF622"/>
    <w:lvl w:ilvl="0" w:tplc="FCDAE2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8632A"/>
    <w:multiLevelType w:val="multilevel"/>
    <w:tmpl w:val="0E8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517C54"/>
    <w:multiLevelType w:val="multilevel"/>
    <w:tmpl w:val="07AE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922FE"/>
    <w:multiLevelType w:val="hybridMultilevel"/>
    <w:tmpl w:val="CAAA60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C0183"/>
    <w:multiLevelType w:val="hybridMultilevel"/>
    <w:tmpl w:val="D0166A5A"/>
    <w:lvl w:ilvl="0" w:tplc="FCDAE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213BE"/>
    <w:multiLevelType w:val="multilevel"/>
    <w:tmpl w:val="07AE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1552EA"/>
    <w:multiLevelType w:val="hybridMultilevel"/>
    <w:tmpl w:val="35401FFE"/>
    <w:lvl w:ilvl="0" w:tplc="5E5A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F0387D"/>
    <w:multiLevelType w:val="multilevel"/>
    <w:tmpl w:val="C1DC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756612"/>
    <w:multiLevelType w:val="hybridMultilevel"/>
    <w:tmpl w:val="2A3CC3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01"/>
    <w:rsid w:val="00075046"/>
    <w:rsid w:val="0009618E"/>
    <w:rsid w:val="001560C3"/>
    <w:rsid w:val="001E1F19"/>
    <w:rsid w:val="002F7922"/>
    <w:rsid w:val="00362D01"/>
    <w:rsid w:val="00470FE0"/>
    <w:rsid w:val="00493342"/>
    <w:rsid w:val="005E16AE"/>
    <w:rsid w:val="0065211F"/>
    <w:rsid w:val="006D6599"/>
    <w:rsid w:val="00716910"/>
    <w:rsid w:val="00724A90"/>
    <w:rsid w:val="00761734"/>
    <w:rsid w:val="008A54A9"/>
    <w:rsid w:val="008E4DDF"/>
    <w:rsid w:val="00944F90"/>
    <w:rsid w:val="009C278E"/>
    <w:rsid w:val="00AB430D"/>
    <w:rsid w:val="00AC2C85"/>
    <w:rsid w:val="00B208AB"/>
    <w:rsid w:val="00C710CC"/>
    <w:rsid w:val="00CA4901"/>
    <w:rsid w:val="00CE5840"/>
    <w:rsid w:val="00D035CF"/>
    <w:rsid w:val="00DC1B13"/>
    <w:rsid w:val="00E26925"/>
    <w:rsid w:val="00E8101B"/>
    <w:rsid w:val="00ED054D"/>
    <w:rsid w:val="00F8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0D18DCE"/>
  <w15:docId w15:val="{043EEE93-420F-4C26-A639-BBB89255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AB430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Nadpis1">
    <w:name w:val="heading 1"/>
    <w:aliases w:val="Nadpis 14B"/>
    <w:basedOn w:val="Normlny"/>
    <w:next w:val="Normlny"/>
    <w:link w:val="Nadpis1Char"/>
    <w:uiPriority w:val="9"/>
    <w:qFormat/>
    <w:rsid w:val="00B208A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B20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Nadpis3">
    <w:name w:val="heading 3"/>
    <w:basedOn w:val="Normlny"/>
    <w:next w:val="Normlny"/>
    <w:link w:val="Nadpis3Char"/>
    <w:uiPriority w:val="9"/>
    <w:qFormat/>
    <w:rsid w:val="00B208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B208AB"/>
    <w:pPr>
      <w:keepNext/>
      <w:spacing w:before="240" w:after="60" w:line="240" w:lineRule="auto"/>
      <w:outlineLvl w:val="3"/>
    </w:pPr>
    <w:rPr>
      <w:b/>
      <w:bCs/>
      <w:sz w:val="28"/>
      <w:szCs w:val="28"/>
      <w:lang w:val="cs-CZ"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B208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rsid w:val="00B208AB"/>
    <w:pPr>
      <w:spacing w:before="240" w:after="60" w:line="240" w:lineRule="auto"/>
      <w:outlineLvl w:val="5"/>
    </w:pPr>
    <w:rPr>
      <w:b/>
      <w:bCs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"/>
    <w:qFormat/>
    <w:rsid w:val="00B208AB"/>
    <w:pPr>
      <w:spacing w:before="240" w:after="60" w:line="240" w:lineRule="auto"/>
      <w:outlineLvl w:val="6"/>
    </w:pPr>
    <w:rPr>
      <w:rFonts w:ascii="Cambria" w:hAnsi="Cambria"/>
      <w:lang w:eastAsia="hu-HU"/>
    </w:rPr>
  </w:style>
  <w:style w:type="paragraph" w:styleId="Nadpis8">
    <w:name w:val="heading 8"/>
    <w:basedOn w:val="Normlny"/>
    <w:next w:val="Normlny"/>
    <w:link w:val="Nadpis8Char"/>
    <w:uiPriority w:val="9"/>
    <w:qFormat/>
    <w:rsid w:val="00B208A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B208AB"/>
    <w:pPr>
      <w:spacing w:before="240" w:after="60" w:line="240" w:lineRule="auto"/>
      <w:outlineLvl w:val="8"/>
    </w:pPr>
    <w:rPr>
      <w:rFonts w:ascii="Arial" w:hAnsi="Arial" w:cs="Arial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F82808"/>
    <w:pPr>
      <w:ind w:left="720"/>
      <w:contextualSpacing/>
    </w:pPr>
    <w:rPr>
      <w:sz w:val="20"/>
      <w:szCs w:val="20"/>
    </w:rPr>
  </w:style>
  <w:style w:type="paragraph" w:customStyle="1" w:styleId="nadpis20">
    <w:name w:val="nadpis 2"/>
    <w:basedOn w:val="Normlny"/>
    <w:link w:val="nadpis2Char0"/>
    <w:rsid w:val="00F82808"/>
    <w:pPr>
      <w:spacing w:before="100" w:beforeAutospacing="1" w:after="100" w:afterAutospacing="1"/>
    </w:pPr>
    <w:rPr>
      <w:rFonts w:ascii="Calibri" w:hAnsi="Calibri"/>
      <w:b/>
    </w:rPr>
  </w:style>
  <w:style w:type="character" w:customStyle="1" w:styleId="nadpis2Char0">
    <w:name w:val="nadpis 2 Char"/>
    <w:link w:val="nadpis20"/>
    <w:rsid w:val="00F82808"/>
    <w:rPr>
      <w:b/>
      <w:sz w:val="24"/>
      <w:szCs w:val="24"/>
      <w:lang w:eastAsia="sk-SK"/>
    </w:rPr>
  </w:style>
  <w:style w:type="character" w:customStyle="1" w:styleId="Nadpis1Char">
    <w:name w:val="Nadpis 1 Char"/>
    <w:aliases w:val="Nadpis 14B Char"/>
    <w:link w:val="Nadpis1"/>
    <w:uiPriority w:val="9"/>
    <w:rsid w:val="00B208AB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uiPriority w:val="9"/>
    <w:rsid w:val="00B208AB"/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rsid w:val="00B208AB"/>
    <w:rPr>
      <w:rFonts w:ascii="Arial" w:eastAsia="Calibri" w:hAnsi="Arial" w:cs="Arial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rsid w:val="00B208AB"/>
    <w:rPr>
      <w:rFonts w:eastAsia="Calibri"/>
      <w:b/>
      <w:bCs/>
      <w:sz w:val="28"/>
      <w:szCs w:val="28"/>
      <w:lang w:val="cs-CZ" w:eastAsia="cs-CZ"/>
    </w:rPr>
  </w:style>
  <w:style w:type="character" w:customStyle="1" w:styleId="Nadpis5Char">
    <w:name w:val="Nadpis 5 Char"/>
    <w:link w:val="Nadpis5"/>
    <w:uiPriority w:val="9"/>
    <w:rsid w:val="00B208AB"/>
    <w:rPr>
      <w:rFonts w:eastAsia="Calibri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link w:val="Nadpis6"/>
    <w:uiPriority w:val="9"/>
    <w:rsid w:val="00B208AB"/>
    <w:rPr>
      <w:rFonts w:eastAsia="Calibri"/>
      <w:b/>
      <w:bCs/>
      <w:sz w:val="22"/>
      <w:szCs w:val="22"/>
      <w:lang w:val="cs-CZ" w:eastAsia="cs-CZ"/>
    </w:rPr>
  </w:style>
  <w:style w:type="character" w:customStyle="1" w:styleId="Nadpis7Char">
    <w:name w:val="Nadpis 7 Char"/>
    <w:link w:val="Nadpis7"/>
    <w:uiPriority w:val="9"/>
    <w:rsid w:val="00B208AB"/>
    <w:rPr>
      <w:rFonts w:ascii="Cambria" w:eastAsia="Calibri" w:hAnsi="Cambria"/>
      <w:sz w:val="24"/>
      <w:szCs w:val="24"/>
      <w:lang w:eastAsia="hu-HU"/>
    </w:rPr>
  </w:style>
  <w:style w:type="character" w:customStyle="1" w:styleId="Nadpis8Char">
    <w:name w:val="Nadpis 8 Char"/>
    <w:link w:val="Nadpis8"/>
    <w:uiPriority w:val="9"/>
    <w:rsid w:val="00B208AB"/>
    <w:rPr>
      <w:rFonts w:ascii="Calibri" w:eastAsia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rsid w:val="00B208AB"/>
    <w:rPr>
      <w:rFonts w:ascii="Arial" w:eastAsia="Calibri" w:hAnsi="Arial" w:cs="Arial"/>
      <w:sz w:val="22"/>
      <w:szCs w:val="22"/>
      <w:lang w:val="cs-CZ" w:eastAsia="cs-CZ"/>
    </w:rPr>
  </w:style>
  <w:style w:type="paragraph" w:styleId="Popis">
    <w:name w:val="caption"/>
    <w:aliases w:val="Ábrajegyzés"/>
    <w:basedOn w:val="Normlny"/>
    <w:next w:val="Normlny"/>
    <w:uiPriority w:val="99"/>
    <w:unhideWhenUsed/>
    <w:qFormat/>
    <w:rsid w:val="00B208AB"/>
    <w:pPr>
      <w:spacing w:line="240" w:lineRule="auto"/>
    </w:pPr>
    <w:rPr>
      <w:rFonts w:ascii="Calibri" w:hAnsi="Calibri"/>
      <w:b/>
      <w:bCs/>
      <w:color w:val="4F81BD"/>
      <w:sz w:val="18"/>
      <w:szCs w:val="18"/>
      <w:lang w:val="cs-CZ"/>
    </w:rPr>
  </w:style>
  <w:style w:type="paragraph" w:styleId="Nzov">
    <w:name w:val="Title"/>
    <w:aliases w:val="Běžný text příspěvku"/>
    <w:basedOn w:val="Normlny"/>
    <w:next w:val="Normlny"/>
    <w:link w:val="NzovChar"/>
    <w:qFormat/>
    <w:rsid w:val="00B208AB"/>
    <w:pPr>
      <w:spacing w:before="240" w:after="60"/>
      <w:jc w:val="center"/>
      <w:outlineLvl w:val="0"/>
    </w:pPr>
    <w:rPr>
      <w:rFonts w:eastAsia="Times New Roman"/>
      <w:sz w:val="20"/>
      <w:szCs w:val="20"/>
    </w:rPr>
  </w:style>
  <w:style w:type="character" w:customStyle="1" w:styleId="NzovChar">
    <w:name w:val="Názov Char"/>
    <w:aliases w:val="Běžný text příspěvku Char"/>
    <w:link w:val="Nzov"/>
    <w:rsid w:val="00B208AB"/>
    <w:rPr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B208AB"/>
    <w:pPr>
      <w:spacing w:after="60" w:line="240" w:lineRule="auto"/>
      <w:jc w:val="center"/>
      <w:outlineLvl w:val="1"/>
    </w:pPr>
    <w:rPr>
      <w:rFonts w:ascii="Cambria" w:eastAsia="MS Mincho" w:hAnsi="Cambria" w:cs="Arial"/>
      <w:lang w:val="en-US"/>
    </w:rPr>
  </w:style>
  <w:style w:type="character" w:customStyle="1" w:styleId="PodtitulChar">
    <w:name w:val="Podtitul Char"/>
    <w:link w:val="Podtitul"/>
    <w:uiPriority w:val="11"/>
    <w:rsid w:val="00B208AB"/>
    <w:rPr>
      <w:rFonts w:ascii="Cambria" w:eastAsia="MS Mincho" w:hAnsi="Cambria" w:cs="Arial"/>
      <w:sz w:val="24"/>
      <w:szCs w:val="24"/>
      <w:lang w:val="en-US"/>
    </w:rPr>
  </w:style>
  <w:style w:type="character" w:styleId="Vrazn">
    <w:name w:val="Strong"/>
    <w:uiPriority w:val="22"/>
    <w:qFormat/>
    <w:rsid w:val="00B208AB"/>
    <w:rPr>
      <w:rFonts w:cs="Times New Roman"/>
      <w:b/>
      <w:bCs/>
    </w:rPr>
  </w:style>
  <w:style w:type="character" w:styleId="Zvraznenie">
    <w:name w:val="Emphasis"/>
    <w:uiPriority w:val="99"/>
    <w:qFormat/>
    <w:rsid w:val="00B208AB"/>
    <w:rPr>
      <w:i/>
      <w:iCs/>
    </w:rPr>
  </w:style>
  <w:style w:type="paragraph" w:styleId="Bezriadkovania">
    <w:name w:val="No Spacing"/>
    <w:uiPriority w:val="99"/>
    <w:qFormat/>
    <w:rsid w:val="00B208AB"/>
    <w:rPr>
      <w:rFonts w:ascii="Calibri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B208AB"/>
    <w:pPr>
      <w:ind w:left="720"/>
      <w:contextualSpacing/>
    </w:pPr>
    <w:rPr>
      <w:rFonts w:ascii="Calibri" w:hAnsi="Calibri"/>
    </w:rPr>
  </w:style>
  <w:style w:type="paragraph" w:customStyle="1" w:styleId="tl1">
    <w:name w:val="Štýl1"/>
    <w:basedOn w:val="Normlny"/>
    <w:qFormat/>
    <w:rsid w:val="00B208AB"/>
    <w:pPr>
      <w:spacing w:before="120" w:after="120" w:line="240" w:lineRule="auto"/>
    </w:pPr>
  </w:style>
  <w:style w:type="paragraph" w:customStyle="1" w:styleId="a">
    <w:name w:val="文献"/>
    <w:basedOn w:val="Normlny"/>
    <w:autoRedefine/>
    <w:qFormat/>
    <w:rsid w:val="00B208AB"/>
    <w:pPr>
      <w:numPr>
        <w:numId w:val="5"/>
      </w:numPr>
      <w:spacing w:after="120" w:line="288" w:lineRule="atLeast"/>
    </w:pPr>
    <w:rPr>
      <w:rFonts w:eastAsia="MS Mincho"/>
      <w:kern w:val="2"/>
      <w:shd w:val="clear" w:color="auto" w:fill="FFFFFF"/>
      <w:lang w:val="en-US" w:eastAsia="ja-JP"/>
    </w:rPr>
  </w:style>
  <w:style w:type="paragraph" w:customStyle="1" w:styleId="tl2">
    <w:name w:val="Štýl2"/>
    <w:basedOn w:val="Nadpis3"/>
    <w:qFormat/>
    <w:rsid w:val="00B208AB"/>
    <w:pPr>
      <w:spacing w:before="0" w:after="0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grafydizina">
    <w:name w:val="grafy dizina"/>
    <w:basedOn w:val="Normlny"/>
    <w:link w:val="grafydizinaChar"/>
    <w:autoRedefine/>
    <w:qFormat/>
    <w:rsid w:val="00B208AB"/>
    <w:pPr>
      <w:keepNext/>
      <w:jc w:val="center"/>
    </w:pPr>
    <w:rPr>
      <w:rFonts w:eastAsia="SimSun"/>
      <w:b/>
      <w:lang w:eastAsia="zh-CN"/>
    </w:rPr>
  </w:style>
  <w:style w:type="character" w:customStyle="1" w:styleId="grafydizinaChar">
    <w:name w:val="grafy dizina Char"/>
    <w:link w:val="grafydizina"/>
    <w:rsid w:val="00B208AB"/>
    <w:rPr>
      <w:rFonts w:eastAsia="SimSun"/>
      <w:b/>
      <w:sz w:val="24"/>
      <w:szCs w:val="24"/>
      <w:lang w:eastAsia="zh-CN"/>
    </w:rPr>
  </w:style>
  <w:style w:type="paragraph" w:customStyle="1" w:styleId="keywords">
    <w:name w:val="keywords"/>
    <w:basedOn w:val="Nzov"/>
    <w:qFormat/>
    <w:rsid w:val="00B208AB"/>
    <w:pPr>
      <w:spacing w:after="120" w:line="240" w:lineRule="auto"/>
      <w:jc w:val="both"/>
      <w:outlineLvl w:val="9"/>
    </w:pPr>
    <w:rPr>
      <w:i/>
      <w:sz w:val="26"/>
      <w:szCs w:val="26"/>
      <w:lang w:val="cs-CZ" w:eastAsia="cs-CZ"/>
    </w:rPr>
  </w:style>
  <w:style w:type="paragraph" w:customStyle="1" w:styleId="Citace1">
    <w:name w:val="Citace1"/>
    <w:basedOn w:val="Normlny"/>
    <w:next w:val="Normlny"/>
    <w:link w:val="CitaceChar"/>
    <w:uiPriority w:val="29"/>
    <w:qFormat/>
    <w:rsid w:val="00B208AB"/>
    <w:pPr>
      <w:spacing w:before="240" w:after="120" w:line="240" w:lineRule="auto"/>
    </w:pPr>
    <w:rPr>
      <w:i/>
      <w:color w:val="000000"/>
      <w:szCs w:val="20"/>
      <w:lang w:val="cs-CZ" w:eastAsia="cs-CZ"/>
    </w:rPr>
  </w:style>
  <w:style w:type="character" w:customStyle="1" w:styleId="CitaceChar">
    <w:name w:val="Citace Char"/>
    <w:link w:val="Citace1"/>
    <w:uiPriority w:val="29"/>
    <w:locked/>
    <w:rsid w:val="00B208AB"/>
    <w:rPr>
      <w:rFonts w:eastAsia="Calibri"/>
      <w:i/>
      <w:color w:val="000000"/>
      <w:sz w:val="24"/>
      <w:lang w:val="cs-CZ" w:eastAsia="cs-CZ"/>
    </w:rPr>
  </w:style>
  <w:style w:type="paragraph" w:customStyle="1" w:styleId="Reference-literatura">
    <w:name w:val="Reference - literatura"/>
    <w:basedOn w:val="Nzov"/>
    <w:link w:val="Reference-literaturaChar"/>
    <w:qFormat/>
    <w:rsid w:val="00B208AB"/>
    <w:pPr>
      <w:spacing w:after="120" w:line="240" w:lineRule="auto"/>
      <w:ind w:left="567" w:hanging="567"/>
      <w:jc w:val="both"/>
      <w:outlineLvl w:val="9"/>
    </w:pPr>
    <w:rPr>
      <w:sz w:val="26"/>
      <w:szCs w:val="26"/>
      <w:lang w:val="cs-CZ" w:eastAsia="cs-CZ"/>
    </w:rPr>
  </w:style>
  <w:style w:type="character" w:customStyle="1" w:styleId="Reference-literaturaChar">
    <w:name w:val="Reference - literatura Char"/>
    <w:link w:val="Reference-literatura"/>
    <w:locked/>
    <w:rsid w:val="00B208AB"/>
    <w:rPr>
      <w:sz w:val="26"/>
      <w:szCs w:val="26"/>
      <w:lang w:val="cs-CZ" w:eastAsia="cs-CZ"/>
    </w:rPr>
  </w:style>
  <w:style w:type="paragraph" w:customStyle="1" w:styleId="popisky">
    <w:name w:val="popisky"/>
    <w:basedOn w:val="Nzov"/>
    <w:link w:val="popiskyChar"/>
    <w:qFormat/>
    <w:rsid w:val="00B208AB"/>
    <w:pPr>
      <w:spacing w:after="120" w:line="240" w:lineRule="auto"/>
      <w:jc w:val="both"/>
      <w:outlineLvl w:val="9"/>
    </w:pPr>
    <w:rPr>
      <w:b/>
      <w:i/>
      <w:sz w:val="26"/>
      <w:szCs w:val="26"/>
      <w:lang w:val="cs-CZ" w:eastAsia="cs-CZ"/>
    </w:rPr>
  </w:style>
  <w:style w:type="character" w:customStyle="1" w:styleId="popiskyChar">
    <w:name w:val="popisky Char"/>
    <w:link w:val="popisky"/>
    <w:rsid w:val="00B208AB"/>
    <w:rPr>
      <w:b/>
      <w:i/>
      <w:sz w:val="26"/>
      <w:szCs w:val="26"/>
      <w:lang w:val="cs-CZ" w:eastAsia="cs-CZ"/>
    </w:rPr>
  </w:style>
  <w:style w:type="paragraph" w:styleId="Obsah1">
    <w:name w:val="toc 1"/>
    <w:basedOn w:val="Normlny"/>
    <w:next w:val="Normlny"/>
    <w:autoRedefine/>
    <w:uiPriority w:val="39"/>
    <w:qFormat/>
    <w:rsid w:val="00B208AB"/>
    <w:pPr>
      <w:tabs>
        <w:tab w:val="right" w:leader="dot" w:pos="9061"/>
      </w:tabs>
    </w:pPr>
  </w:style>
  <w:style w:type="paragraph" w:styleId="Obsah2">
    <w:name w:val="toc 2"/>
    <w:basedOn w:val="Normlny"/>
    <w:next w:val="Normlny"/>
    <w:autoRedefine/>
    <w:uiPriority w:val="39"/>
    <w:qFormat/>
    <w:rsid w:val="00B208AB"/>
    <w:pPr>
      <w:tabs>
        <w:tab w:val="right" w:leader="dot" w:pos="9061"/>
      </w:tabs>
      <w:spacing w:line="240" w:lineRule="auto"/>
    </w:pPr>
    <w:rPr>
      <w:caps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B208AB"/>
    <w:pPr>
      <w:spacing w:line="240" w:lineRule="auto"/>
      <w:ind w:left="480"/>
    </w:pPr>
    <w:rPr>
      <w:rFonts w:eastAsia="Times New Roman"/>
    </w:rPr>
  </w:style>
  <w:style w:type="paragraph" w:styleId="Citcia">
    <w:name w:val="Quote"/>
    <w:basedOn w:val="Normlny"/>
    <w:next w:val="Normlny"/>
    <w:link w:val="CitciaChar"/>
    <w:uiPriority w:val="29"/>
    <w:qFormat/>
    <w:rsid w:val="00B208AB"/>
    <w:pPr>
      <w:spacing w:line="240" w:lineRule="auto"/>
    </w:pPr>
    <w:rPr>
      <w:rFonts w:eastAsia="Times New Roman"/>
      <w:iCs/>
      <w:color w:val="000000"/>
      <w:sz w:val="20"/>
    </w:rPr>
  </w:style>
  <w:style w:type="character" w:customStyle="1" w:styleId="CitciaChar">
    <w:name w:val="Citácia Char"/>
    <w:link w:val="Citcia"/>
    <w:uiPriority w:val="29"/>
    <w:rsid w:val="00B208AB"/>
    <w:rPr>
      <w:iCs/>
      <w:color w:val="000000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208AB"/>
    <w:pPr>
      <w:spacing w:line="240" w:lineRule="auto"/>
      <w:outlineLvl w:val="9"/>
    </w:pPr>
    <w:rPr>
      <w:rFonts w:ascii="Cambria" w:hAnsi="Cambria" w:cs="Times New Roman"/>
      <w:lang w:val="en-US" w:eastAsia="en-US"/>
    </w:rPr>
  </w:style>
  <w:style w:type="table" w:styleId="Mriekatabuky">
    <w:name w:val="Table Grid"/>
    <w:basedOn w:val="Normlnatabuka"/>
    <w:uiPriority w:val="59"/>
    <w:rsid w:val="00CA4901"/>
    <w:rPr>
      <w:rFonts w:asciiTheme="minorHAnsi" w:eastAsiaTheme="minorEastAsia" w:hAnsiTheme="minorHAnsi" w:cstheme="minorBid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CA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Medved</cp:lastModifiedBy>
  <cp:revision>2</cp:revision>
  <dcterms:created xsi:type="dcterms:W3CDTF">2017-02-11T12:48:00Z</dcterms:created>
  <dcterms:modified xsi:type="dcterms:W3CDTF">2017-02-11T12:48:00Z</dcterms:modified>
</cp:coreProperties>
</file>