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58" w:rsidRPr="00C458D4" w:rsidRDefault="008B70ED" w:rsidP="00F655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8D4">
        <w:rPr>
          <w:rFonts w:ascii="Times New Roman" w:hAnsi="Times New Roman" w:cs="Times New Roman"/>
          <w:b/>
          <w:sz w:val="24"/>
          <w:szCs w:val="24"/>
        </w:rPr>
        <w:t>EKONOMICKÁ UNIVERZITA V BRATISLAVE</w:t>
      </w:r>
    </w:p>
    <w:p w:rsidR="008B70ED" w:rsidRPr="00C458D4" w:rsidRDefault="00EC4A6F" w:rsidP="00F655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58D4">
        <w:rPr>
          <w:rFonts w:ascii="Times New Roman" w:hAnsi="Times New Roman" w:cs="Times New Roman"/>
          <w:b/>
          <w:sz w:val="28"/>
          <w:szCs w:val="28"/>
        </w:rPr>
        <w:t xml:space="preserve">Opatrenie </w:t>
      </w:r>
      <w:r w:rsidR="008B70ED" w:rsidRPr="00C458D4">
        <w:rPr>
          <w:rFonts w:ascii="Times New Roman" w:hAnsi="Times New Roman" w:cs="Times New Roman"/>
          <w:b/>
          <w:sz w:val="28"/>
          <w:szCs w:val="28"/>
        </w:rPr>
        <w:t xml:space="preserve">rektora číslo </w:t>
      </w:r>
      <w:r w:rsidR="00BA1831">
        <w:rPr>
          <w:rFonts w:ascii="Times New Roman" w:hAnsi="Times New Roman" w:cs="Times New Roman"/>
          <w:b/>
          <w:sz w:val="28"/>
          <w:szCs w:val="28"/>
        </w:rPr>
        <w:t>11</w:t>
      </w:r>
      <w:r w:rsidR="003B5EC8">
        <w:rPr>
          <w:rFonts w:ascii="Times New Roman" w:hAnsi="Times New Roman" w:cs="Times New Roman"/>
          <w:b/>
          <w:sz w:val="28"/>
          <w:szCs w:val="28"/>
        </w:rPr>
        <w:t>/</w:t>
      </w:r>
      <w:r w:rsidR="008B70ED" w:rsidRPr="00C458D4">
        <w:rPr>
          <w:rFonts w:ascii="Times New Roman" w:hAnsi="Times New Roman" w:cs="Times New Roman"/>
          <w:b/>
          <w:sz w:val="28"/>
          <w:szCs w:val="28"/>
        </w:rPr>
        <w:t>2020</w:t>
      </w:r>
    </w:p>
    <w:bookmarkEnd w:id="0"/>
    <w:p w:rsidR="008B70ED" w:rsidRPr="00C458D4" w:rsidRDefault="008B70ED" w:rsidP="00F6550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20" w:rsidRPr="00C458D4" w:rsidRDefault="00732F20" w:rsidP="00F6550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>Rektor Ekonomickej univerzity v Bratislave na základe odporúčaní krízového štábu</w:t>
      </w:r>
      <w:r w:rsidR="00F63CAA" w:rsidRPr="00C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FB2" w:rsidRPr="00C458D4">
        <w:rPr>
          <w:rFonts w:ascii="Times New Roman" w:eastAsia="Calibri" w:hAnsi="Times New Roman" w:cs="Times New Roman"/>
          <w:sz w:val="24"/>
          <w:szCs w:val="24"/>
        </w:rPr>
        <w:t xml:space="preserve">Ekonomickej univerzity v Bratislave </w:t>
      </w:r>
      <w:r w:rsidRPr="00C458D4">
        <w:rPr>
          <w:rFonts w:ascii="Times New Roman" w:eastAsia="Calibri" w:hAnsi="Times New Roman" w:cs="Times New Roman"/>
          <w:sz w:val="24"/>
          <w:szCs w:val="24"/>
        </w:rPr>
        <w:t>pre monitorovanie, vyhodnocovanie situácie a prijímanie opatrení v</w:t>
      </w:r>
      <w:r w:rsidR="005C0FB2" w:rsidRPr="00C458D4">
        <w:rPr>
          <w:rFonts w:ascii="Times New Roman" w:eastAsia="Calibri" w:hAnsi="Times New Roman" w:cs="Times New Roman"/>
          <w:sz w:val="24"/>
          <w:szCs w:val="24"/>
        </w:rPr>
        <w:t> </w:t>
      </w:r>
      <w:r w:rsidRPr="00C458D4">
        <w:rPr>
          <w:rFonts w:ascii="Times New Roman" w:eastAsia="Calibri" w:hAnsi="Times New Roman" w:cs="Times New Roman"/>
          <w:sz w:val="24"/>
          <w:szCs w:val="24"/>
        </w:rPr>
        <w:t>súvislosti</w:t>
      </w:r>
      <w:r w:rsidR="005C0FB2" w:rsidRPr="00C458D4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 výskytom a šírením koronavírusu COVID-19</w:t>
      </w:r>
      <w:r w:rsidR="005C0FB2" w:rsidRPr="00C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AFA" w:rsidRPr="00C458D4">
        <w:rPr>
          <w:rFonts w:ascii="Times New Roman" w:eastAsia="Calibri" w:hAnsi="Times New Roman" w:cs="Times New Roman"/>
          <w:b/>
          <w:sz w:val="24"/>
          <w:szCs w:val="24"/>
        </w:rPr>
        <w:t>zo dňa</w:t>
      </w:r>
      <w:r w:rsidR="00812E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375B">
        <w:rPr>
          <w:rFonts w:ascii="Times New Roman" w:eastAsia="Calibri" w:hAnsi="Times New Roman" w:cs="Times New Roman"/>
          <w:b/>
          <w:sz w:val="24"/>
          <w:szCs w:val="24"/>
        </w:rPr>
        <w:t xml:space="preserve">20. augusta </w:t>
      </w:r>
      <w:r w:rsidR="00EB5CF2" w:rsidRPr="00C458D4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1D2AA7" w:rsidRPr="00C458D4">
        <w:rPr>
          <w:rFonts w:ascii="Times New Roman" w:eastAsia="Calibri" w:hAnsi="Times New Roman" w:cs="Times New Roman"/>
          <w:b/>
          <w:sz w:val="24"/>
          <w:szCs w:val="24"/>
        </w:rPr>
        <w:t xml:space="preserve"> v</w:t>
      </w:r>
      <w:r w:rsidRPr="00C458D4">
        <w:rPr>
          <w:rFonts w:ascii="Times New Roman" w:eastAsia="Calibri" w:hAnsi="Times New Roman" w:cs="Times New Roman"/>
          <w:b/>
          <w:sz w:val="24"/>
          <w:szCs w:val="24"/>
        </w:rPr>
        <w:t>ydáva</w:t>
      </w:r>
    </w:p>
    <w:p w:rsidR="00006059" w:rsidRPr="00C458D4" w:rsidRDefault="00006059" w:rsidP="00F6550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F20" w:rsidRPr="00C458D4" w:rsidRDefault="00EC4A6F" w:rsidP="00F6550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58D4">
        <w:rPr>
          <w:rFonts w:ascii="Times New Roman" w:eastAsia="Calibri" w:hAnsi="Times New Roman" w:cs="Times New Roman"/>
          <w:b/>
          <w:sz w:val="32"/>
          <w:szCs w:val="32"/>
        </w:rPr>
        <w:t>opatrenie</w:t>
      </w:r>
      <w:r w:rsidR="00732F20" w:rsidRPr="00C458D4">
        <w:rPr>
          <w:rFonts w:ascii="Times New Roman" w:eastAsia="Calibri" w:hAnsi="Times New Roman" w:cs="Times New Roman"/>
          <w:b/>
          <w:sz w:val="32"/>
          <w:szCs w:val="32"/>
        </w:rPr>
        <w:t xml:space="preserve"> rektora</w:t>
      </w:r>
      <w:r w:rsidR="00006059" w:rsidRPr="00C458D4">
        <w:rPr>
          <w:rFonts w:ascii="Times New Roman" w:eastAsia="Calibri" w:hAnsi="Times New Roman" w:cs="Times New Roman"/>
          <w:b/>
          <w:sz w:val="32"/>
          <w:szCs w:val="32"/>
        </w:rPr>
        <w:t xml:space="preserve"> č.</w:t>
      </w:r>
      <w:r w:rsidR="00BA1831">
        <w:rPr>
          <w:rFonts w:ascii="Times New Roman" w:eastAsia="Calibri" w:hAnsi="Times New Roman" w:cs="Times New Roman"/>
          <w:b/>
          <w:sz w:val="32"/>
          <w:szCs w:val="32"/>
        </w:rPr>
        <w:t xml:space="preserve"> 11</w:t>
      </w:r>
      <w:r w:rsidR="00006059" w:rsidRPr="00C458D4">
        <w:rPr>
          <w:rFonts w:ascii="Times New Roman" w:eastAsia="Calibri" w:hAnsi="Times New Roman" w:cs="Times New Roman"/>
          <w:b/>
          <w:sz w:val="32"/>
          <w:szCs w:val="32"/>
        </w:rPr>
        <w:t>/2020</w:t>
      </w:r>
    </w:p>
    <w:p w:rsidR="00732F20" w:rsidRPr="00C458D4" w:rsidRDefault="00732F20" w:rsidP="00F6550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F20" w:rsidRPr="00C458D4" w:rsidRDefault="00732F20" w:rsidP="00F6550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ktorým sa </w:t>
      </w:r>
      <w:r w:rsidR="00751E65" w:rsidRPr="00C458D4">
        <w:rPr>
          <w:rFonts w:ascii="Times New Roman" w:eastAsia="Calibri" w:hAnsi="Times New Roman" w:cs="Times New Roman"/>
          <w:sz w:val="24"/>
          <w:szCs w:val="24"/>
        </w:rPr>
        <w:t xml:space="preserve">špecifikujú, </w:t>
      </w: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upravujú a dopĺňajú </w:t>
      </w:r>
      <w:r w:rsidR="00F63CAA" w:rsidRPr="00C458D4">
        <w:rPr>
          <w:rFonts w:ascii="Times New Roman" w:eastAsia="Calibri" w:hAnsi="Times New Roman" w:cs="Times New Roman"/>
          <w:sz w:val="24"/>
          <w:szCs w:val="24"/>
        </w:rPr>
        <w:t>opatrenia</w:t>
      </w:r>
      <w:r w:rsidR="00006059" w:rsidRPr="00C458D4">
        <w:rPr>
          <w:rFonts w:ascii="Times New Roman" w:eastAsia="Calibri" w:hAnsi="Times New Roman" w:cs="Times New Roman"/>
          <w:sz w:val="24"/>
          <w:szCs w:val="24"/>
        </w:rPr>
        <w:t xml:space="preserve"> rektora č</w:t>
      </w:r>
      <w:r w:rsidR="00E65CC0" w:rsidRPr="00C458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C5F05">
        <w:rPr>
          <w:rFonts w:ascii="Times New Roman" w:eastAsia="Calibri" w:hAnsi="Times New Roman" w:cs="Times New Roman"/>
          <w:sz w:val="24"/>
          <w:szCs w:val="24"/>
        </w:rPr>
        <w:t>10</w:t>
      </w:r>
      <w:r w:rsidR="00FB4AFA" w:rsidRPr="00C458D4">
        <w:rPr>
          <w:rFonts w:ascii="Times New Roman" w:eastAsia="Calibri" w:hAnsi="Times New Roman" w:cs="Times New Roman"/>
          <w:sz w:val="24"/>
          <w:szCs w:val="24"/>
        </w:rPr>
        <w:t>/2020</w:t>
      </w:r>
      <w:r w:rsidR="00F63CAA" w:rsidRPr="00C458D4">
        <w:rPr>
          <w:rFonts w:ascii="Times New Roman" w:eastAsia="Calibri" w:hAnsi="Times New Roman" w:cs="Times New Roman"/>
          <w:sz w:val="24"/>
          <w:szCs w:val="24"/>
        </w:rPr>
        <w:t xml:space="preserve"> vydané dňa </w:t>
      </w:r>
      <w:r w:rsidR="00EB5CF2" w:rsidRPr="00C458D4">
        <w:rPr>
          <w:rFonts w:ascii="Times New Roman" w:eastAsia="Calibri" w:hAnsi="Times New Roman" w:cs="Times New Roman"/>
          <w:sz w:val="24"/>
          <w:szCs w:val="24"/>
        </w:rPr>
        <w:t>2</w:t>
      </w:r>
      <w:r w:rsidR="004C5F05">
        <w:rPr>
          <w:rFonts w:ascii="Times New Roman" w:eastAsia="Calibri" w:hAnsi="Times New Roman" w:cs="Times New Roman"/>
          <w:sz w:val="24"/>
          <w:szCs w:val="24"/>
        </w:rPr>
        <w:t xml:space="preserve">5. júna </w:t>
      </w:r>
      <w:r w:rsidR="00EB5CF2" w:rsidRPr="00C458D4">
        <w:rPr>
          <w:rFonts w:ascii="Times New Roman" w:eastAsia="Calibri" w:hAnsi="Times New Roman" w:cs="Times New Roman"/>
          <w:sz w:val="24"/>
          <w:szCs w:val="24"/>
        </w:rPr>
        <w:t>2020</w:t>
      </w:r>
      <w:r w:rsidR="002816F2" w:rsidRPr="00C458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16F2" w:rsidRPr="00C458D4" w:rsidRDefault="002816F2" w:rsidP="00F6550F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58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Všetky ďalej uvedené opatrenia </w:t>
      </w:r>
      <w:r w:rsidR="0000768A" w:rsidRPr="00C458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 termíny </w:t>
      </w:r>
      <w:r w:rsidRPr="00C458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môžu byť zmenené a upravené v závislosti od rozhodnutí </w:t>
      </w:r>
      <w:r w:rsidR="0056097B" w:rsidRPr="00C458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verejných autorít </w:t>
      </w:r>
      <w:r w:rsidRPr="00C458D4">
        <w:rPr>
          <w:rFonts w:ascii="Times New Roman" w:eastAsia="Calibri" w:hAnsi="Times New Roman" w:cs="Times New Roman"/>
          <w:b/>
          <w:sz w:val="24"/>
          <w:szCs w:val="24"/>
          <w:u w:val="single"/>
        </w:rPr>
        <w:t>(napr. Úradu verejného zdravotníctva)</w:t>
      </w:r>
      <w:r w:rsidR="0000768A" w:rsidRPr="00C458D4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732F20" w:rsidRPr="00C458D4" w:rsidRDefault="00732F20" w:rsidP="00F6550F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AF8" w:rsidRPr="00FD06D0" w:rsidRDefault="00031AF8" w:rsidP="00FD06D0">
      <w:pPr>
        <w:pStyle w:val="Odsekzoznamu"/>
        <w:numPr>
          <w:ilvl w:val="0"/>
          <w:numId w:val="9"/>
        </w:numPr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D06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Harmonogram ak. roka 20</w:t>
      </w:r>
      <w:r w:rsidR="004C5F05" w:rsidRPr="00FD06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20/2021</w:t>
      </w:r>
      <w:r w:rsidR="00484F93" w:rsidRPr="00FD06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– zimný semester</w:t>
      </w:r>
    </w:p>
    <w:p w:rsidR="00353EAA" w:rsidRPr="00E276C1" w:rsidRDefault="004C5F05" w:rsidP="005F600E">
      <w:pPr>
        <w:pStyle w:val="Odsekzoznamu"/>
        <w:numPr>
          <w:ilvl w:val="1"/>
          <w:numId w:val="9"/>
        </w:numPr>
        <w:tabs>
          <w:tab w:val="left" w:pos="426"/>
        </w:tabs>
        <w:spacing w:before="240"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Zápisy na štúdium</w:t>
      </w:r>
      <w:r w:rsidR="005F600E" w:rsidRPr="00E276C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a úvodné prednášky</w:t>
      </w:r>
    </w:p>
    <w:p w:rsidR="00B2375B" w:rsidRDefault="004C5F05" w:rsidP="001C1868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Odporúča sa zápisy na štúdium realizovať </w:t>
      </w:r>
      <w:r w:rsidR="006A6AEB">
        <w:rPr>
          <w:rFonts w:ascii="Times New Roman" w:eastAsia="Calibri" w:hAnsi="Times New Roman" w:cs="Times New Roman"/>
          <w:sz w:val="24"/>
          <w:szCs w:val="24"/>
        </w:rPr>
        <w:t xml:space="preserve"> vo forme maximálne znižujúcej riziko šírenia infekcie COVID-19 a to najmä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prostredníctvom AIS2. Pri realizácii zápisov prezenčnou formou sa odporúča </w:t>
      </w:r>
      <w:r w:rsidR="006A6AEB">
        <w:rPr>
          <w:rFonts w:ascii="Times New Roman" w:eastAsia="Calibri" w:hAnsi="Times New Roman" w:cs="Times New Roman"/>
          <w:sz w:val="24"/>
          <w:szCs w:val="24"/>
        </w:rPr>
        <w:t xml:space="preserve">zápis realizovať so zreteľom na ochranu zamestnancov a študentov pred infekciou, napr. individuálnym zápisom vo vopred dohodnutom čase. </w:t>
      </w:r>
    </w:p>
    <w:p w:rsidR="004C5F05" w:rsidRDefault="004C5F05" w:rsidP="001C1868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 w:rsidR="00B2375B">
        <w:rPr>
          <w:rFonts w:ascii="Times New Roman" w:eastAsia="Calibri" w:hAnsi="Times New Roman" w:cs="Times New Roman"/>
          <w:sz w:val="24"/>
          <w:szCs w:val="24"/>
        </w:rPr>
        <w:t xml:space="preserve">zápisoch a </w:t>
      </w:r>
      <w:r>
        <w:rPr>
          <w:rFonts w:ascii="Times New Roman" w:eastAsia="Calibri" w:hAnsi="Times New Roman" w:cs="Times New Roman"/>
          <w:sz w:val="24"/>
          <w:szCs w:val="24"/>
        </w:rPr>
        <w:t>úvodných prednáškach</w:t>
      </w:r>
      <w:r w:rsidR="006A6AEB">
        <w:rPr>
          <w:rFonts w:ascii="Times New Roman" w:eastAsia="Calibri" w:hAnsi="Times New Roman" w:cs="Times New Roman"/>
          <w:sz w:val="24"/>
          <w:szCs w:val="24"/>
        </w:rPr>
        <w:t xml:space="preserve"> s plánovanou účasťou viac ako 50 študentov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zabezpečiť dodržiavanie všet</w:t>
      </w:r>
      <w:r w:rsidR="006A6AEB">
        <w:rPr>
          <w:rFonts w:ascii="Times New Roman" w:eastAsia="Calibri" w:hAnsi="Times New Roman" w:cs="Times New Roman"/>
          <w:sz w:val="24"/>
          <w:szCs w:val="24"/>
        </w:rPr>
        <w:t>kých protiepidemických opatrení, najmä využitie najviac polovice kapacity miestnosti a zabezpečenie rozostupov medzi študentmi, napr. šachovnicovým sedením.</w:t>
      </w:r>
    </w:p>
    <w:p w:rsidR="004C5F05" w:rsidRDefault="004C5F05" w:rsidP="001C1868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Podrobnosti stanovia dekani jednotlivých fakúlt a nimi poverené osoby.</w:t>
      </w:r>
      <w:r w:rsidR="00CC7BBF">
        <w:rPr>
          <w:rFonts w:ascii="Times New Roman" w:eastAsia="Calibri" w:hAnsi="Times New Roman" w:cs="Times New Roman"/>
          <w:sz w:val="24"/>
          <w:szCs w:val="24"/>
        </w:rPr>
        <w:t xml:space="preserve"> Dekani jednotlivých fakúlt a nimi poverené osoby zabezpečia </w:t>
      </w:r>
      <w:r w:rsidR="006A6AEB">
        <w:rPr>
          <w:rFonts w:ascii="Times New Roman" w:eastAsia="Calibri" w:hAnsi="Times New Roman" w:cs="Times New Roman"/>
          <w:sz w:val="24"/>
          <w:szCs w:val="24"/>
        </w:rPr>
        <w:t xml:space="preserve">počas úvodných prednášok pre študentov 1. ročníkov </w:t>
      </w:r>
      <w:r w:rsidR="00CC7BBF">
        <w:rPr>
          <w:rFonts w:ascii="Times New Roman" w:eastAsia="Calibri" w:hAnsi="Times New Roman" w:cs="Times New Roman"/>
          <w:sz w:val="24"/>
          <w:szCs w:val="24"/>
        </w:rPr>
        <w:t>informovanosť študentov o</w:t>
      </w:r>
      <w:r w:rsidR="00B23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BBF">
        <w:rPr>
          <w:rFonts w:ascii="Times New Roman" w:eastAsia="Calibri" w:hAnsi="Times New Roman" w:cs="Times New Roman"/>
          <w:sz w:val="24"/>
          <w:szCs w:val="24"/>
        </w:rPr>
        <w:t> </w:t>
      </w:r>
      <w:r w:rsidR="00B2375B">
        <w:rPr>
          <w:rFonts w:ascii="Times New Roman" w:eastAsia="Calibri" w:hAnsi="Times New Roman" w:cs="Times New Roman"/>
          <w:sz w:val="24"/>
          <w:szCs w:val="24"/>
        </w:rPr>
        <w:t>s</w:t>
      </w:r>
      <w:r w:rsidR="00CC7BBF">
        <w:rPr>
          <w:rFonts w:ascii="Times New Roman" w:eastAsia="Calibri" w:hAnsi="Times New Roman" w:cs="Times New Roman"/>
          <w:sz w:val="24"/>
          <w:szCs w:val="24"/>
        </w:rPr>
        <w:t>pôsoboch využitia online p</w:t>
      </w:r>
      <w:r w:rsidR="0048492F">
        <w:rPr>
          <w:rFonts w:ascii="Times New Roman" w:eastAsia="Calibri" w:hAnsi="Times New Roman" w:cs="Times New Roman"/>
          <w:sz w:val="24"/>
          <w:szCs w:val="24"/>
        </w:rPr>
        <w:t xml:space="preserve">latforiem </w:t>
      </w:r>
      <w:r w:rsidR="00B2375B">
        <w:rPr>
          <w:rFonts w:ascii="Times New Roman" w:eastAsia="Calibri" w:hAnsi="Times New Roman" w:cs="Times New Roman"/>
          <w:sz w:val="24"/>
          <w:szCs w:val="24"/>
        </w:rPr>
        <w:t>určených na výučbu pre prípad zmeny formy výučby z prezenčnej na online.</w:t>
      </w:r>
    </w:p>
    <w:p w:rsidR="009534CB" w:rsidRPr="00E276C1" w:rsidRDefault="0066434A" w:rsidP="005F600E">
      <w:pPr>
        <w:pStyle w:val="Odsekzoznamu"/>
        <w:numPr>
          <w:ilvl w:val="1"/>
          <w:numId w:val="9"/>
        </w:numPr>
        <w:tabs>
          <w:tab w:val="left" w:pos="426"/>
        </w:tabs>
        <w:spacing w:before="240"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Výučba na dennom štúdiu – 1. a 2. stupeň štúdia </w:t>
      </w:r>
      <w:r w:rsidR="00484F9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– zimný semester</w:t>
      </w:r>
    </w:p>
    <w:p w:rsidR="0066434A" w:rsidRDefault="0066434A" w:rsidP="001C1868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Harmonogram výučby na dennom štúdiu na 1. a 2. stupni štúdia sa upravuje nasledovne:</w:t>
      </w:r>
    </w:p>
    <w:p w:rsidR="00922C85" w:rsidRDefault="00922C85" w:rsidP="00CC7BBF">
      <w:pPr>
        <w:pStyle w:val="Odsekzoznamu"/>
        <w:numPr>
          <w:ilvl w:val="0"/>
          <w:numId w:val="16"/>
        </w:numPr>
        <w:spacing w:before="240"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individuálna elektronická komunikácia učiteľov a študentov – od 28. 9. 2020 do 2. 10. 2020</w:t>
      </w:r>
    </w:p>
    <w:p w:rsidR="00CC7BBF" w:rsidRDefault="00484F93" w:rsidP="00CC7BBF">
      <w:pPr>
        <w:pStyle w:val="Odsekzoznamu"/>
        <w:numPr>
          <w:ilvl w:val="0"/>
          <w:numId w:val="16"/>
        </w:numPr>
        <w:spacing w:before="240"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výučba</w:t>
      </w:r>
      <w:r w:rsidR="00CC7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92F">
        <w:rPr>
          <w:rFonts w:ascii="Times New Roman" w:eastAsia="Calibri" w:hAnsi="Times New Roman" w:cs="Times New Roman"/>
          <w:sz w:val="24"/>
          <w:szCs w:val="24"/>
        </w:rPr>
        <w:t xml:space="preserve">v zimnom semestri </w:t>
      </w:r>
      <w:r w:rsidR="00114AC9">
        <w:rPr>
          <w:rFonts w:ascii="Times New Roman" w:eastAsia="Calibri" w:hAnsi="Times New Roman" w:cs="Times New Roman"/>
          <w:sz w:val="24"/>
          <w:szCs w:val="24"/>
        </w:rPr>
        <w:t xml:space="preserve">prezenčnou formou </w:t>
      </w:r>
      <w:r w:rsidR="00CC7BB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8492F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CC7BBF" w:rsidRPr="0048492F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B2375B" w:rsidRPr="0048492F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CC7BBF" w:rsidRPr="0048492F">
        <w:rPr>
          <w:rFonts w:ascii="Times New Roman" w:eastAsia="Calibri" w:hAnsi="Times New Roman" w:cs="Times New Roman"/>
          <w:b/>
          <w:sz w:val="24"/>
          <w:szCs w:val="24"/>
        </w:rPr>
        <w:t xml:space="preserve">2020 </w:t>
      </w:r>
      <w:r w:rsidR="00B2375B" w:rsidRPr="0048492F">
        <w:rPr>
          <w:rFonts w:ascii="Times New Roman" w:eastAsia="Calibri" w:hAnsi="Times New Roman" w:cs="Times New Roman"/>
          <w:b/>
          <w:sz w:val="24"/>
          <w:szCs w:val="24"/>
        </w:rPr>
        <w:t>do 18. 12. 2020</w:t>
      </w:r>
      <w:r w:rsidR="00B23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BBF">
        <w:rPr>
          <w:rFonts w:ascii="Times New Roman" w:eastAsia="Calibri" w:hAnsi="Times New Roman" w:cs="Times New Roman"/>
          <w:sz w:val="24"/>
          <w:szCs w:val="24"/>
        </w:rPr>
        <w:t xml:space="preserve">podľa rozvrhu hodín (okrem 30. </w:t>
      </w:r>
      <w:r w:rsidR="00B2375B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CC7BBF">
        <w:rPr>
          <w:rFonts w:ascii="Times New Roman" w:eastAsia="Calibri" w:hAnsi="Times New Roman" w:cs="Times New Roman"/>
          <w:sz w:val="24"/>
          <w:szCs w:val="24"/>
        </w:rPr>
        <w:t xml:space="preserve">2020 a 2. </w:t>
      </w:r>
      <w:r w:rsidR="00B2375B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CC7BBF">
        <w:rPr>
          <w:rFonts w:ascii="Times New Roman" w:eastAsia="Calibri" w:hAnsi="Times New Roman" w:cs="Times New Roman"/>
          <w:sz w:val="24"/>
          <w:szCs w:val="24"/>
        </w:rPr>
        <w:t>2020)</w:t>
      </w:r>
      <w:r w:rsidR="006A6AEB">
        <w:rPr>
          <w:rFonts w:ascii="Times New Roman" w:eastAsia="Calibri" w:hAnsi="Times New Roman" w:cs="Times New Roman"/>
          <w:sz w:val="24"/>
          <w:szCs w:val="24"/>
        </w:rPr>
        <w:t xml:space="preserve"> pri dodržiavaní všet</w:t>
      </w:r>
      <w:r w:rsidR="00B2375B">
        <w:rPr>
          <w:rFonts w:ascii="Times New Roman" w:eastAsia="Calibri" w:hAnsi="Times New Roman" w:cs="Times New Roman"/>
          <w:sz w:val="24"/>
          <w:szCs w:val="24"/>
        </w:rPr>
        <w:t xml:space="preserve">kých protiepidemických opatrení </w:t>
      </w:r>
    </w:p>
    <w:p w:rsidR="00FD06D0" w:rsidRDefault="00FD06D0" w:rsidP="00CC7BBF">
      <w:pPr>
        <w:pStyle w:val="Odsekzoznamu"/>
        <w:numPr>
          <w:ilvl w:val="0"/>
          <w:numId w:val="16"/>
        </w:numPr>
        <w:spacing w:before="240"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vyučovacia dvojhodina sa skracuje z 90 minút na 80 minút – prestávka sa predlžuje na 20 minút (začiatok každej vyučovacej dvojhodiny sa nemení)</w:t>
      </w:r>
    </w:p>
    <w:p w:rsidR="00B2375B" w:rsidRDefault="00B2375B" w:rsidP="00CC7BBF">
      <w:pPr>
        <w:pStyle w:val="Odsekzoznamu"/>
        <w:numPr>
          <w:ilvl w:val="0"/>
          <w:numId w:val="16"/>
        </w:numPr>
        <w:spacing w:before="240"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predtermíny – plánované od 14. 12. 2020 do 18. 12. 2020 sa rušia</w:t>
      </w:r>
    </w:p>
    <w:p w:rsidR="0066434A" w:rsidRPr="0066434A" w:rsidRDefault="00B2375B" w:rsidP="0066434A">
      <w:pPr>
        <w:pStyle w:val="Odsekzoznamu"/>
        <w:numPr>
          <w:ilvl w:val="0"/>
          <w:numId w:val="16"/>
        </w:numPr>
        <w:spacing w:before="240"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skúškové obdobie – 21.12. 2020 – 22. 12. 2020 a 4. 1. 2021 – 5. 2. 2021 </w:t>
      </w:r>
    </w:p>
    <w:p w:rsidR="00334F6D" w:rsidRDefault="00334F6D" w:rsidP="001C1868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Univerzita je pripravená v prípade zhoršenia epidemiologickej situácie začať ihneď realizáciu výučby s využitím online platforiem.</w:t>
      </w:r>
    </w:p>
    <w:p w:rsidR="009534CB" w:rsidRPr="00C458D4" w:rsidRDefault="009534CB" w:rsidP="001C1868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>Podrobnosti stanovia dekani jednotlivých fakúlt a nimi poverené osoby.</w:t>
      </w:r>
      <w:r w:rsidR="00CC7B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7BBF" w:rsidRPr="00E276C1" w:rsidRDefault="00CC7BBF" w:rsidP="00CC7BBF">
      <w:pPr>
        <w:pStyle w:val="Odsekzoznamu"/>
        <w:numPr>
          <w:ilvl w:val="1"/>
          <w:numId w:val="9"/>
        </w:numPr>
        <w:tabs>
          <w:tab w:val="left" w:pos="426"/>
        </w:tabs>
        <w:spacing w:before="240"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Výučba na externom štúdiu – 1. a 2. stupeň štúdia </w:t>
      </w:r>
      <w:r w:rsidR="00484F93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– zimný semester</w:t>
      </w:r>
    </w:p>
    <w:p w:rsidR="00CC7BBF" w:rsidRDefault="00CC7BBF" w:rsidP="00CC7BBF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Harmonogram výučby na externom štúdiu na 1. a 2. stupni štúdia sa upravuje nasledovne:</w:t>
      </w:r>
    </w:p>
    <w:p w:rsidR="00CC7BBF" w:rsidRDefault="00484F93" w:rsidP="00CC7BBF">
      <w:pPr>
        <w:pStyle w:val="Odsekzoznamu"/>
        <w:numPr>
          <w:ilvl w:val="0"/>
          <w:numId w:val="16"/>
        </w:numPr>
        <w:spacing w:before="240"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výučba</w:t>
      </w:r>
      <w:r w:rsidR="00CC7B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492F">
        <w:rPr>
          <w:rFonts w:ascii="Times New Roman" w:eastAsia="Calibri" w:hAnsi="Times New Roman" w:cs="Times New Roman"/>
          <w:sz w:val="24"/>
          <w:szCs w:val="24"/>
        </w:rPr>
        <w:t xml:space="preserve">sa realizuje </w:t>
      </w:r>
      <w:r w:rsidR="00B2375B">
        <w:rPr>
          <w:rFonts w:ascii="Times New Roman" w:eastAsia="Calibri" w:hAnsi="Times New Roman" w:cs="Times New Roman"/>
          <w:sz w:val="24"/>
          <w:szCs w:val="24"/>
        </w:rPr>
        <w:t xml:space="preserve">prezenčnou formou </w:t>
      </w:r>
      <w:r w:rsidR="00CC7BB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492F">
        <w:rPr>
          <w:rFonts w:ascii="Times New Roman" w:eastAsia="Calibri" w:hAnsi="Times New Roman" w:cs="Times New Roman"/>
          <w:b/>
          <w:sz w:val="24"/>
          <w:szCs w:val="24"/>
        </w:rPr>
        <w:t>od 26.</w:t>
      </w:r>
      <w:r w:rsidR="00B2375B" w:rsidRPr="0048492F">
        <w:rPr>
          <w:rFonts w:ascii="Times New Roman" w:eastAsia="Calibri" w:hAnsi="Times New Roman" w:cs="Times New Roman"/>
          <w:b/>
          <w:sz w:val="24"/>
          <w:szCs w:val="24"/>
        </w:rPr>
        <w:t xml:space="preserve"> 9. 2020 </w:t>
      </w:r>
      <w:r w:rsidR="006A6AEB" w:rsidRPr="0048492F">
        <w:rPr>
          <w:rFonts w:ascii="Times New Roman" w:eastAsia="Calibri" w:hAnsi="Times New Roman" w:cs="Times New Roman"/>
          <w:b/>
          <w:sz w:val="24"/>
          <w:szCs w:val="24"/>
        </w:rPr>
        <w:t xml:space="preserve">do 19. </w:t>
      </w:r>
      <w:r w:rsidR="00B2375B" w:rsidRPr="0048492F">
        <w:rPr>
          <w:rFonts w:ascii="Times New Roman" w:eastAsia="Calibri" w:hAnsi="Times New Roman" w:cs="Times New Roman"/>
          <w:b/>
          <w:sz w:val="24"/>
          <w:szCs w:val="24"/>
        </w:rPr>
        <w:t>12. 2020</w:t>
      </w:r>
      <w:r w:rsidR="00CC7BBF">
        <w:rPr>
          <w:rFonts w:ascii="Times New Roman" w:eastAsia="Calibri" w:hAnsi="Times New Roman" w:cs="Times New Roman"/>
          <w:sz w:val="24"/>
          <w:szCs w:val="24"/>
        </w:rPr>
        <w:t xml:space="preserve"> podľa rozvrhu hodín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AEB">
        <w:rPr>
          <w:rFonts w:ascii="Times New Roman" w:eastAsia="Calibri" w:hAnsi="Times New Roman" w:cs="Times New Roman"/>
          <w:sz w:val="24"/>
          <w:szCs w:val="24"/>
        </w:rPr>
        <w:t>pri dodržiavaní všetkých protiepidemických opatrení</w:t>
      </w:r>
    </w:p>
    <w:p w:rsidR="008F3318" w:rsidRPr="0066434A" w:rsidRDefault="008F3318" w:rsidP="008F3318">
      <w:pPr>
        <w:pStyle w:val="Odsekzoznamu"/>
        <w:numPr>
          <w:ilvl w:val="0"/>
          <w:numId w:val="16"/>
        </w:numPr>
        <w:spacing w:before="240"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skúškové obdobie – 21.12. 2020 – 22. 12. 2020 a 4. 1. 2021 – 5. 2. 2021 </w:t>
      </w:r>
    </w:p>
    <w:p w:rsidR="00334F6D" w:rsidRPr="00334F6D" w:rsidRDefault="00334F6D" w:rsidP="00334F6D">
      <w:pPr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F6D">
        <w:rPr>
          <w:rFonts w:ascii="Times New Roman" w:eastAsia="Calibri" w:hAnsi="Times New Roman" w:cs="Times New Roman"/>
          <w:sz w:val="24"/>
          <w:szCs w:val="24"/>
        </w:rPr>
        <w:t>Univerzita je pripravená v prípade zhoršenia epidemiologickej situácie začať ihneď realizáciu výučby s využitím online platforiem.</w:t>
      </w:r>
    </w:p>
    <w:p w:rsidR="00CC7BBF" w:rsidRDefault="00CC7BBF" w:rsidP="00484F93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>Podrobnosti stanovia dekani jednotlivých fakúlt a nimi poverené osoby.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AEB" w:rsidRPr="00E276C1" w:rsidRDefault="006A6AEB" w:rsidP="006A6AEB">
      <w:pPr>
        <w:pStyle w:val="Odsekzoznamu"/>
        <w:numPr>
          <w:ilvl w:val="1"/>
          <w:numId w:val="9"/>
        </w:numPr>
        <w:tabs>
          <w:tab w:val="left" w:pos="426"/>
        </w:tabs>
        <w:spacing w:before="240"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Výučba na 3. stupni štúdia – zimný semester</w:t>
      </w:r>
    </w:p>
    <w:p w:rsidR="006A6AEB" w:rsidRDefault="006A6AEB" w:rsidP="00FD06D0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Výučba na 3. stupni štúdia sa realizuje prezenčnou formou podľa študijných plánov pri dodržiavaní všetkých protiepidemických opatrení.</w:t>
      </w:r>
    </w:p>
    <w:p w:rsidR="00FD06D0" w:rsidRDefault="00FD06D0" w:rsidP="00FD06D0">
      <w:pPr>
        <w:pStyle w:val="Odsekzoznamu"/>
        <w:numPr>
          <w:ilvl w:val="1"/>
          <w:numId w:val="9"/>
        </w:numPr>
        <w:tabs>
          <w:tab w:val="left" w:pos="426"/>
        </w:tabs>
        <w:spacing w:before="240" w:after="0" w:line="240" w:lineRule="auto"/>
        <w:contextualSpacing w:val="0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Promócie absolventov</w:t>
      </w:r>
    </w:p>
    <w:p w:rsidR="00FD06D0" w:rsidRPr="00FD06D0" w:rsidRDefault="00FD06D0" w:rsidP="00FD06D0">
      <w:pPr>
        <w:pStyle w:val="Odsekzoznamu"/>
        <w:tabs>
          <w:tab w:val="left" w:pos="426"/>
        </w:tabs>
        <w:spacing w:before="240" w:after="0" w:line="240" w:lineRule="auto"/>
        <w:ind w:left="37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Promócie absolventov z ak. roka 2019/</w:t>
      </w:r>
      <w:r w:rsidR="0048492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 na 1. a 2. stupni štúdia sa nebudú konať ani v náhradných termínoch.</w:t>
      </w:r>
    </w:p>
    <w:p w:rsidR="009534CB" w:rsidRPr="00E276C1" w:rsidRDefault="009534CB" w:rsidP="00FD06D0">
      <w:pPr>
        <w:pStyle w:val="Odsekzoznamu"/>
        <w:numPr>
          <w:ilvl w:val="0"/>
          <w:numId w:val="9"/>
        </w:numPr>
        <w:spacing w:before="240"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Štátne skúšky, rigorózne skúšky, obhajoby habilitačných prác, habilitačné a inauguračné prednášky</w:t>
      </w:r>
    </w:p>
    <w:p w:rsidR="00BD2C75" w:rsidRPr="00BD2C75" w:rsidRDefault="00BD2C75" w:rsidP="007529D5">
      <w:pPr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C75">
        <w:rPr>
          <w:rFonts w:ascii="Times New Roman" w:eastAsia="Calibri" w:hAnsi="Times New Roman" w:cs="Times New Roman"/>
          <w:sz w:val="24"/>
          <w:szCs w:val="24"/>
        </w:rPr>
        <w:t xml:space="preserve">Pri organizovaní a realizovaní </w:t>
      </w:r>
      <w:r>
        <w:rPr>
          <w:rFonts w:ascii="Times New Roman" w:eastAsia="Calibri" w:hAnsi="Times New Roman" w:cs="Times New Roman"/>
          <w:sz w:val="24"/>
          <w:szCs w:val="24"/>
        </w:rPr>
        <w:t xml:space="preserve">všetkých aktivít (napr. </w:t>
      </w:r>
      <w:r w:rsidRPr="00BD2C75">
        <w:rPr>
          <w:rFonts w:ascii="Times New Roman" w:eastAsia="Calibri" w:hAnsi="Times New Roman" w:cs="Times New Roman"/>
          <w:sz w:val="24"/>
          <w:szCs w:val="24"/>
        </w:rPr>
        <w:t xml:space="preserve">štátnych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skúšok, obhajob dizertačných prác, obhajob rigoróznych prác, habilitačných a inauguračných </w:t>
      </w:r>
      <w:r w:rsidR="007529D5">
        <w:rPr>
          <w:rFonts w:ascii="Times New Roman" w:eastAsia="Calibri" w:hAnsi="Times New Roman" w:cs="Times New Roman"/>
          <w:sz w:val="24"/>
          <w:szCs w:val="24"/>
        </w:rPr>
        <w:t>prednášok, tzv. kated</w:t>
      </w:r>
      <w:r w:rsidR="00EC30B5">
        <w:rPr>
          <w:rFonts w:ascii="Times New Roman" w:eastAsia="Calibri" w:hAnsi="Times New Roman" w:cs="Times New Roman"/>
          <w:sz w:val="24"/>
          <w:szCs w:val="24"/>
        </w:rPr>
        <w:t>rových</w:t>
      </w:r>
      <w:r w:rsidR="007529D5">
        <w:rPr>
          <w:rFonts w:ascii="Times New Roman" w:eastAsia="Calibri" w:hAnsi="Times New Roman" w:cs="Times New Roman"/>
          <w:sz w:val="24"/>
          <w:szCs w:val="24"/>
        </w:rPr>
        <w:t xml:space="preserve"> obhaj</w:t>
      </w:r>
      <w:r>
        <w:rPr>
          <w:rFonts w:ascii="Times New Roman" w:eastAsia="Calibri" w:hAnsi="Times New Roman" w:cs="Times New Roman"/>
          <w:sz w:val="24"/>
          <w:szCs w:val="24"/>
        </w:rPr>
        <w:t xml:space="preserve">ob dizertačných prác) </w:t>
      </w:r>
      <w:r w:rsidRPr="00BD2C75">
        <w:rPr>
          <w:rFonts w:ascii="Times New Roman" w:eastAsia="Calibri" w:hAnsi="Times New Roman" w:cs="Times New Roman"/>
          <w:sz w:val="24"/>
          <w:szCs w:val="24"/>
        </w:rPr>
        <w:t xml:space="preserve">sú </w:t>
      </w:r>
      <w:r>
        <w:rPr>
          <w:rFonts w:ascii="Times New Roman" w:eastAsia="Calibri" w:hAnsi="Times New Roman" w:cs="Times New Roman"/>
          <w:sz w:val="24"/>
          <w:szCs w:val="24"/>
        </w:rPr>
        <w:t>vš</w:t>
      </w:r>
      <w:r w:rsidR="007529D5">
        <w:rPr>
          <w:rFonts w:ascii="Times New Roman" w:eastAsia="Calibri" w:hAnsi="Times New Roman" w:cs="Times New Roman"/>
          <w:sz w:val="24"/>
          <w:szCs w:val="24"/>
        </w:rPr>
        <w:t>etky zainteresované osoby povinné</w:t>
      </w:r>
      <w:r w:rsidRPr="00BD2C75">
        <w:rPr>
          <w:rFonts w:ascii="Times New Roman" w:eastAsia="Calibri" w:hAnsi="Times New Roman" w:cs="Times New Roman"/>
          <w:sz w:val="24"/>
          <w:szCs w:val="24"/>
        </w:rPr>
        <w:t xml:space="preserve"> riadiť sa protiepidemickými opatreniami</w:t>
      </w:r>
      <w:r w:rsidR="006A6A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285" w:rsidRDefault="00822285" w:rsidP="00822285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C75">
        <w:rPr>
          <w:rFonts w:ascii="Times New Roman" w:eastAsia="Calibri" w:hAnsi="Times New Roman" w:cs="Times New Roman"/>
          <w:sz w:val="24"/>
          <w:szCs w:val="24"/>
        </w:rPr>
        <w:t xml:space="preserve">Pri organizovaní a realizovaní </w:t>
      </w:r>
      <w:r w:rsidR="006A6AEB">
        <w:rPr>
          <w:rFonts w:ascii="Times New Roman" w:eastAsia="Calibri" w:hAnsi="Times New Roman" w:cs="Times New Roman"/>
          <w:sz w:val="24"/>
          <w:szCs w:val="24"/>
        </w:rPr>
        <w:t xml:space="preserve">dizertačných skúšok, </w:t>
      </w:r>
      <w:r w:rsidRPr="00BD2C75">
        <w:rPr>
          <w:rFonts w:ascii="Times New Roman" w:eastAsia="Calibri" w:hAnsi="Times New Roman" w:cs="Times New Roman"/>
          <w:sz w:val="24"/>
          <w:szCs w:val="24"/>
        </w:rPr>
        <w:t>obhajob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dizertačných prác</w:t>
      </w:r>
      <w:r w:rsidR="006A6AEB">
        <w:rPr>
          <w:rFonts w:ascii="Times New Roman" w:eastAsia="Calibri" w:hAnsi="Times New Roman" w:cs="Times New Roman"/>
          <w:sz w:val="24"/>
          <w:szCs w:val="24"/>
        </w:rPr>
        <w:t xml:space="preserve">, rigoróznych skúšok, obhajob rigoróznych prác, obhajob habilitačných prác, habilitačných a inauguračných prednášok </w:t>
      </w:r>
      <w:r w:rsidRPr="00BD2C75">
        <w:rPr>
          <w:rFonts w:ascii="Times New Roman" w:eastAsia="Calibri" w:hAnsi="Times New Roman" w:cs="Times New Roman"/>
          <w:sz w:val="24"/>
          <w:szCs w:val="24"/>
        </w:rPr>
        <w:t xml:space="preserve">online formou prostredníctvom videokonferencie alebo inými prostriedkami informačnej a komunikačnej technológie bez fyzickej prítomnosti zainteresovaných osôb sa nariaďuje postupovať v súlade so zákonom č. 93/2020 Z. z. z 22. apríla 2020, ktorým sa mení a dopĺňa zákon č. 131/2020 Z. z. o vysokých školách ... </w:t>
      </w:r>
    </w:p>
    <w:p w:rsidR="00334F6D" w:rsidRDefault="00334F6D" w:rsidP="00822285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3B8" w:rsidRPr="00E276C1" w:rsidRDefault="00FF419A" w:rsidP="00FD06D0">
      <w:pPr>
        <w:pStyle w:val="Odsekzoznamu"/>
        <w:numPr>
          <w:ilvl w:val="0"/>
          <w:numId w:val="9"/>
        </w:numPr>
        <w:spacing w:before="240" w:after="0" w:line="240" w:lineRule="auto"/>
        <w:ind w:left="284" w:hanging="284"/>
        <w:contextualSpacing w:val="0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Zasadnutia samosprávnych a poradných orgánov univerzity a</w:t>
      </w:r>
      <w:r w:rsidR="00A933B8"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 </w:t>
      </w:r>
      <w:r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fakúlt</w:t>
      </w:r>
    </w:p>
    <w:p w:rsidR="00857222" w:rsidRPr="007529D5" w:rsidRDefault="008E6F8C" w:rsidP="00857222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 organizovaní zasadnutí samosprávnych a poradných orgánov sú všetky zainteresované</w:t>
      </w:r>
      <w:r w:rsidRPr="008E6F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osoby povinné</w:t>
      </w:r>
      <w:r w:rsidRPr="00BD2C75">
        <w:rPr>
          <w:rFonts w:ascii="Times New Roman" w:eastAsia="Calibri" w:hAnsi="Times New Roman" w:cs="Times New Roman"/>
          <w:sz w:val="24"/>
          <w:szCs w:val="24"/>
        </w:rPr>
        <w:t xml:space="preserve"> riadiť sa protiepidemickými opatreniami</w:t>
      </w:r>
      <w:r w:rsidR="00441FD2">
        <w:rPr>
          <w:rFonts w:ascii="Times New Roman" w:eastAsia="Calibri" w:hAnsi="Times New Roman" w:cs="Times New Roman"/>
          <w:sz w:val="24"/>
          <w:szCs w:val="24"/>
        </w:rPr>
        <w:t>.</w:t>
      </w:r>
      <w:r w:rsidR="00857222" w:rsidRPr="007529D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57222" w:rsidRPr="007529D5" w:rsidRDefault="00FF419A" w:rsidP="00857222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9D5">
        <w:rPr>
          <w:rFonts w:ascii="Times New Roman" w:eastAsia="Calibri" w:hAnsi="Times New Roman" w:cs="Times New Roman"/>
          <w:sz w:val="24"/>
          <w:szCs w:val="24"/>
        </w:rPr>
        <w:t>Zasadnutia všetkých samosprávnych aj poradných orgánov univerzity a jednotlivých fakúlt (napr. akademických senátov, vedeckých rád, kolégií, disciplinárnych komisií a pod.), sa môžu konať tiež online formou prostredníctvom videokonferencie alebo inými prostriedkami informačnej a komunikačnej technológie bez fyzickej prítomnosti vrátane tajného hlasovania, ak to technické podmienky umožňujú, a to v závislosti od charakteru zasadnutia a charakteru prerokúvaných materi</w:t>
      </w:r>
      <w:r w:rsidR="00441FD2">
        <w:rPr>
          <w:rFonts w:ascii="Times New Roman" w:eastAsia="Calibri" w:hAnsi="Times New Roman" w:cs="Times New Roman"/>
          <w:sz w:val="24"/>
          <w:szCs w:val="24"/>
        </w:rPr>
        <w:t xml:space="preserve">álov a to v súlade </w:t>
      </w:r>
      <w:r w:rsidR="00857222" w:rsidRPr="007529D5">
        <w:rPr>
          <w:rFonts w:ascii="Times New Roman" w:eastAsia="Calibri" w:hAnsi="Times New Roman" w:cs="Times New Roman"/>
          <w:sz w:val="24"/>
          <w:szCs w:val="24"/>
        </w:rPr>
        <w:t xml:space="preserve">so zákonom č. 93/2020 Z. z. z 22. apríla 2020, ktorým sa mení a dopĺňa zákon č. 131/2020 Z. z. o vysokých školách ... </w:t>
      </w:r>
    </w:p>
    <w:p w:rsidR="008E6F8C" w:rsidRPr="00E276C1" w:rsidRDefault="00FF419A" w:rsidP="00FD06D0">
      <w:pPr>
        <w:pStyle w:val="Odsekzoznamu"/>
        <w:numPr>
          <w:ilvl w:val="0"/>
          <w:numId w:val="9"/>
        </w:numPr>
        <w:spacing w:before="240"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Aktivity </w:t>
      </w:r>
      <w:r w:rsidR="007529D5"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Bratislavskej Business School</w:t>
      </w:r>
      <w:r w:rsidR="004466F5"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a hromadné podujatia</w:t>
      </w:r>
    </w:p>
    <w:p w:rsidR="008E6F8C" w:rsidRPr="008E6F8C" w:rsidRDefault="008E6F8C" w:rsidP="008E6F8C">
      <w:pPr>
        <w:pStyle w:val="Odsekzoznamu"/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E6F8C">
        <w:rPr>
          <w:rFonts w:ascii="Times New Roman" w:eastAsia="Calibri" w:hAnsi="Times New Roman" w:cs="Times New Roman"/>
          <w:sz w:val="24"/>
          <w:szCs w:val="24"/>
        </w:rPr>
        <w:t>Pri organizovaní a realizovaní všetkých aktivít Bratislavskej Business School a všetkých aktivít charakteru hromadných podujatí sú všetky zainteresované osoby povinné riadiť s</w:t>
      </w:r>
      <w:r w:rsidR="00441FD2">
        <w:rPr>
          <w:rFonts w:ascii="Times New Roman" w:eastAsia="Calibri" w:hAnsi="Times New Roman" w:cs="Times New Roman"/>
          <w:sz w:val="24"/>
          <w:szCs w:val="24"/>
        </w:rPr>
        <w:t xml:space="preserve">a protiepidemickými opatreniami. </w:t>
      </w:r>
      <w:r w:rsidRPr="008E6F8C">
        <w:rPr>
          <w:rFonts w:ascii="Times New Roman" w:eastAsia="Calibri" w:hAnsi="Times New Roman" w:cs="Times New Roman"/>
          <w:sz w:val="24"/>
          <w:szCs w:val="24"/>
        </w:rPr>
        <w:t>Organizátori týchto aktivít sú povinní zabezpečiť dodržiavanie opatrení Úradu verejného zdravotníctva vzťahujúce sa na hromadné podujatia.</w:t>
      </w:r>
    </w:p>
    <w:p w:rsidR="00171A13" w:rsidRDefault="00171A13" w:rsidP="004466F5">
      <w:pPr>
        <w:tabs>
          <w:tab w:val="left" w:pos="709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Hromadné </w:t>
      </w:r>
      <w:r w:rsidR="00441FD2">
        <w:rPr>
          <w:rFonts w:ascii="Times New Roman" w:eastAsia="Calibri" w:hAnsi="Times New Roman" w:cs="Times New Roman"/>
          <w:sz w:val="24"/>
          <w:szCs w:val="24"/>
        </w:rPr>
        <w:t xml:space="preserve">a spoločenské </w:t>
      </w:r>
      <w:r>
        <w:rPr>
          <w:rFonts w:ascii="Times New Roman" w:eastAsia="Calibri" w:hAnsi="Times New Roman" w:cs="Times New Roman"/>
          <w:sz w:val="24"/>
          <w:szCs w:val="24"/>
        </w:rPr>
        <w:t>podujatia</w:t>
      </w:r>
      <w:r w:rsidR="00441FD2">
        <w:rPr>
          <w:rFonts w:ascii="Times New Roman" w:eastAsia="Calibri" w:hAnsi="Times New Roman" w:cs="Times New Roman"/>
          <w:sz w:val="24"/>
          <w:szCs w:val="24"/>
        </w:rPr>
        <w:t xml:space="preserve"> organizované EU v Bratislave, študentskými organizáciami alebo inými subjektami na pôde EU v Bratislave sa obmedzujú na minimum </w:t>
      </w:r>
      <w:r w:rsidR="008F3318">
        <w:rPr>
          <w:rFonts w:ascii="Times New Roman" w:eastAsia="Calibri" w:hAnsi="Times New Roman" w:cs="Times New Roman"/>
          <w:sz w:val="24"/>
          <w:szCs w:val="24"/>
        </w:rPr>
        <w:t xml:space="preserve">a konajú sa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 w:rsidR="00441FD2">
        <w:rPr>
          <w:rFonts w:ascii="Times New Roman" w:eastAsia="Calibri" w:hAnsi="Times New Roman" w:cs="Times New Roman"/>
          <w:sz w:val="24"/>
          <w:szCs w:val="24"/>
        </w:rPr>
        <w:t xml:space="preserve">dodržiavaní všetkých protiepidemických opatrení a pri </w:t>
      </w:r>
      <w:r>
        <w:rPr>
          <w:rFonts w:ascii="Times New Roman" w:eastAsia="Calibri" w:hAnsi="Times New Roman" w:cs="Times New Roman"/>
          <w:sz w:val="24"/>
          <w:szCs w:val="24"/>
        </w:rPr>
        <w:t>dodržaní všeobecných hygienických pravidiel pre prevádzky obchodov a služieb a ďalších pravidiel pre organizovanie hromadných podujatí</w:t>
      </w:r>
      <w:r w:rsidR="00441F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1A13" w:rsidRDefault="00171A13" w:rsidP="004466F5">
      <w:pPr>
        <w:tabs>
          <w:tab w:val="left" w:pos="709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Podrobnosti stanoví organizátor daného hromadného podujatia.</w:t>
      </w:r>
    </w:p>
    <w:p w:rsidR="00441FD2" w:rsidRDefault="00441FD2" w:rsidP="004466F5">
      <w:pPr>
        <w:tabs>
          <w:tab w:val="left" w:pos="709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Povolenie na organizovanie hromadných alebo spoločenských podujatí na pôde EU v Bratislave vydáva rektor EU v Bratislave.</w:t>
      </w:r>
    </w:p>
    <w:p w:rsidR="001C1868" w:rsidRPr="00E276C1" w:rsidRDefault="001C1868" w:rsidP="00FD06D0">
      <w:pPr>
        <w:pStyle w:val="Odsekzoznamu"/>
        <w:numPr>
          <w:ilvl w:val="0"/>
          <w:numId w:val="9"/>
        </w:numPr>
        <w:tabs>
          <w:tab w:val="left" w:pos="127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Prístup do priestorov EU v Bratislave (a na PHF EUBA v Košiciach)</w:t>
      </w:r>
    </w:p>
    <w:p w:rsidR="00B26DDF" w:rsidRDefault="00B26DDF" w:rsidP="00B26DDF">
      <w:pPr>
        <w:tabs>
          <w:tab w:val="left" w:pos="709"/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6DDF">
        <w:rPr>
          <w:rFonts w:ascii="Times New Roman" w:eastAsia="Calibri" w:hAnsi="Times New Roman" w:cs="Times New Roman"/>
          <w:sz w:val="24"/>
          <w:szCs w:val="24"/>
        </w:rPr>
        <w:t xml:space="preserve">Pri vstupe do budov EU v Bratislave (a na PHF EUBA v Košiciach) a pri pohybe v nich sa vyžaduje dodržiavanie </w:t>
      </w:r>
      <w:r w:rsidR="00441FD2">
        <w:rPr>
          <w:rFonts w:ascii="Times New Roman" w:eastAsia="Calibri" w:hAnsi="Times New Roman" w:cs="Times New Roman"/>
          <w:sz w:val="24"/>
          <w:szCs w:val="24"/>
        </w:rPr>
        <w:t xml:space="preserve">všetkých </w:t>
      </w:r>
      <w:r w:rsidRPr="00B26DDF">
        <w:rPr>
          <w:rFonts w:ascii="Times New Roman" w:eastAsia="Calibri" w:hAnsi="Times New Roman" w:cs="Times New Roman"/>
          <w:sz w:val="24"/>
          <w:szCs w:val="24"/>
        </w:rPr>
        <w:t>protiepidemických opatrení</w:t>
      </w:r>
      <w:r w:rsidR="00441F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60A" w:rsidRDefault="00441FD2" w:rsidP="00822285">
      <w:pPr>
        <w:pStyle w:val="Odsekzoznamu"/>
        <w:tabs>
          <w:tab w:val="left" w:pos="709"/>
          <w:tab w:val="left" w:pos="1276"/>
        </w:tabs>
        <w:spacing w:before="240"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B0C0C"/>
          <w:sz w:val="24"/>
          <w:szCs w:val="24"/>
        </w:rPr>
      </w:pPr>
      <w:r>
        <w:rPr>
          <w:rFonts w:ascii="Times New Roman" w:eastAsia="Times New Roman" w:hAnsi="Times New Roman" w:cs="Times New Roman"/>
          <w:color w:val="0B0C0C"/>
          <w:sz w:val="24"/>
          <w:szCs w:val="24"/>
        </w:rPr>
        <w:t>Aktivity v priestoroch budovy</w:t>
      </w:r>
      <w:r w:rsidR="00B0760A">
        <w:rPr>
          <w:rFonts w:ascii="Times New Roman" w:eastAsia="Times New Roman" w:hAnsi="Times New Roman" w:cs="Times New Roman"/>
          <w:color w:val="0B0C0C"/>
          <w:sz w:val="24"/>
          <w:szCs w:val="24"/>
        </w:rPr>
        <w:t xml:space="preserve"> „Školička“ a telocvične Horský park</w:t>
      </w:r>
      <w:r>
        <w:rPr>
          <w:rFonts w:ascii="Times New Roman" w:eastAsia="Times New Roman" w:hAnsi="Times New Roman" w:cs="Times New Roman"/>
          <w:color w:val="0B0C0C"/>
          <w:sz w:val="24"/>
          <w:szCs w:val="24"/>
        </w:rPr>
        <w:t xml:space="preserve"> je možné realizovať</w:t>
      </w:r>
      <w:r w:rsidR="00B0760A">
        <w:rPr>
          <w:rFonts w:ascii="Times New Roman" w:eastAsia="Times New Roman" w:hAnsi="Times New Roman" w:cs="Times New Roman"/>
          <w:color w:val="0B0C0C"/>
          <w:sz w:val="24"/>
          <w:szCs w:val="24"/>
        </w:rPr>
        <w:t xml:space="preserve"> pri dodržaní </w:t>
      </w:r>
      <w:r w:rsidR="00A61FCD">
        <w:rPr>
          <w:rFonts w:ascii="Times New Roman" w:eastAsia="Times New Roman" w:hAnsi="Times New Roman" w:cs="Times New Roman"/>
          <w:color w:val="0B0C0C"/>
          <w:sz w:val="24"/>
          <w:szCs w:val="24"/>
        </w:rPr>
        <w:t>opatrení Úradu verejného zdravotníctva</w:t>
      </w:r>
      <w:r w:rsidR="00822285">
        <w:rPr>
          <w:rFonts w:ascii="Times New Roman" w:eastAsia="Times New Roman" w:hAnsi="Times New Roman" w:cs="Times New Roman"/>
          <w:color w:val="0B0C0C"/>
          <w:sz w:val="24"/>
          <w:szCs w:val="24"/>
        </w:rPr>
        <w:t>.</w:t>
      </w:r>
    </w:p>
    <w:p w:rsidR="00822285" w:rsidRDefault="00822285" w:rsidP="00822285">
      <w:pPr>
        <w:pStyle w:val="Odsekzoznamu"/>
        <w:tabs>
          <w:tab w:val="left" w:pos="709"/>
          <w:tab w:val="left" w:pos="1276"/>
        </w:tabs>
        <w:spacing w:before="240"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B0C0C"/>
          <w:sz w:val="24"/>
          <w:szCs w:val="24"/>
        </w:rPr>
      </w:pPr>
      <w:r>
        <w:rPr>
          <w:rFonts w:ascii="Times New Roman" w:eastAsia="Times New Roman" w:hAnsi="Times New Roman" w:cs="Times New Roman"/>
          <w:color w:val="0B0C0C"/>
          <w:sz w:val="24"/>
          <w:szCs w:val="24"/>
        </w:rPr>
        <w:t>Podrobnosti stanoví riaditeľ Centra telesnej výchovy a športu EU v Bratislave.</w:t>
      </w:r>
    </w:p>
    <w:p w:rsidR="00224213" w:rsidRDefault="00224213" w:rsidP="00224213">
      <w:pPr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9D5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>
        <w:rPr>
          <w:rFonts w:ascii="Times New Roman" w:eastAsia="Calibri" w:hAnsi="Times New Roman" w:cs="Times New Roman"/>
          <w:sz w:val="24"/>
          <w:szCs w:val="24"/>
        </w:rPr>
        <w:t>prevádzke rekreačných a ubytovacích zariadení sú všetky osoby povinné sa riadiť opatreniami Úradu verejného zdravotníctva (napr. nosenie rúšok, podávanie stravy, hromadné podujatia a pod.).</w:t>
      </w:r>
    </w:p>
    <w:p w:rsidR="00224213" w:rsidRDefault="00224213" w:rsidP="004466F5">
      <w:pPr>
        <w:pStyle w:val="Odsekzoznamu"/>
        <w:tabs>
          <w:tab w:val="left" w:pos="709"/>
          <w:tab w:val="left" w:pos="1276"/>
        </w:tabs>
        <w:spacing w:before="240"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Podrobnosti stanovia zamestnanci zodpovední v jednotlivých rekreačných a ubytovacích zariadeniach za ich prevádzku.</w:t>
      </w:r>
    </w:p>
    <w:p w:rsidR="00334F6D" w:rsidRDefault="00334F6D" w:rsidP="004466F5">
      <w:pPr>
        <w:pStyle w:val="Odsekzoznamu"/>
        <w:tabs>
          <w:tab w:val="left" w:pos="709"/>
          <w:tab w:val="left" w:pos="1276"/>
        </w:tabs>
        <w:spacing w:before="240"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7E3" w:rsidRPr="00E276C1" w:rsidRDefault="009507E3" w:rsidP="00FD06D0">
      <w:pPr>
        <w:pStyle w:val="Odsekzoznamu"/>
        <w:numPr>
          <w:ilvl w:val="0"/>
          <w:numId w:val="9"/>
        </w:numPr>
        <w:tabs>
          <w:tab w:val="left" w:pos="1276"/>
        </w:tabs>
        <w:spacing w:before="240" w:after="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lastRenderedPageBreak/>
        <w:t>Študentské domovy</w:t>
      </w:r>
    </w:p>
    <w:p w:rsidR="00562EA8" w:rsidRDefault="004466F5" w:rsidP="004466F5">
      <w:pPr>
        <w:pStyle w:val="Odsekzoznamu"/>
        <w:tabs>
          <w:tab w:val="left" w:pos="709"/>
          <w:tab w:val="left" w:pos="1276"/>
        </w:tabs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4466F5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EU v Bratislave </w:t>
      </w:r>
      <w:r w:rsidR="00562EA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obmedzuje vstup do priestorov študentských domovov iba osobám ubytovaným v danom študentskom domove a osobám pracujúcim v ich priestoroch. Vstup ostatnej verejnosti sa obmedzuje iba na prevádzky, ktoré poskytujú svoje služby v priestoroch študentského domova a sú dostupné verejnosti. </w:t>
      </w:r>
    </w:p>
    <w:p w:rsidR="0048492F" w:rsidRPr="00334F6D" w:rsidRDefault="0048492F" w:rsidP="0048492F">
      <w:pPr>
        <w:pStyle w:val="Odsekzoznamu"/>
        <w:tabs>
          <w:tab w:val="left" w:pos="709"/>
          <w:tab w:val="left" w:pos="1276"/>
        </w:tabs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334F6D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Odporúča sa študentom s dôrazom na obmedzenie šírenia nákazy ubytovať sa najskôr 28. septembra 2020. Študenti, ktorí sa ubytujú v študentskom domove v termíne od 2. 9. 2020 do 25. 9. 2020, hradia ubytovací poplatok za celý mesiac september bez ohľadu na počet dní strávených v študentskom domove. Študenti, ktorí sa ubytujú v študentskom domove v termíne od 28. 9. 2020, nehradia za zvyšné dni v mesiaci september žiaden poplatok za ubytovanie a poplatok, ktorí uhradili za </w:t>
      </w:r>
      <w:r w:rsidR="00334F6D" w:rsidRPr="00334F6D">
        <w:rPr>
          <w:rFonts w:ascii="Times New Roman" w:eastAsia="Calibri" w:hAnsi="Times New Roman" w:cs="Times New Roman"/>
          <w:sz w:val="24"/>
          <w:szCs w:val="24"/>
          <w:lang w:eastAsia="sk-SK"/>
        </w:rPr>
        <w:t>mesiac september, bude prevedený do mesiaca október.</w:t>
      </w:r>
    </w:p>
    <w:p w:rsidR="007C732A" w:rsidRPr="00334F6D" w:rsidRDefault="00D715F6" w:rsidP="004466F5">
      <w:pPr>
        <w:pStyle w:val="Odsekzoznamu"/>
        <w:tabs>
          <w:tab w:val="left" w:pos="709"/>
          <w:tab w:val="left" w:pos="1276"/>
        </w:tabs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>Š</w:t>
      </w:r>
      <w:r w:rsidR="007C732A" w:rsidRPr="00334F6D">
        <w:rPr>
          <w:rFonts w:ascii="Times New Roman" w:eastAsia="Calibri" w:hAnsi="Times New Roman" w:cs="Times New Roman"/>
          <w:sz w:val="24"/>
          <w:szCs w:val="24"/>
          <w:lang w:eastAsia="sk-SK"/>
        </w:rPr>
        <w:t>tudenti, ktorí sa po vstupe na územie SR majú zdržiavať v domácej izolácii, sa môžu ubytovať v študentských domovoch až po predložení negatívneho PCR testu absolvovaného po piatich dňoch pobytu na území SR.</w:t>
      </w:r>
    </w:p>
    <w:p w:rsidR="00424021" w:rsidRPr="00562EA8" w:rsidRDefault="004466F5" w:rsidP="00562EA8">
      <w:pPr>
        <w:pStyle w:val="Odsekzoznamu"/>
        <w:tabs>
          <w:tab w:val="left" w:pos="709"/>
          <w:tab w:val="left" w:pos="1276"/>
        </w:tabs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562EA8">
        <w:rPr>
          <w:rFonts w:ascii="Times New Roman" w:eastAsia="Calibri" w:hAnsi="Times New Roman" w:cs="Times New Roman"/>
          <w:b/>
          <w:sz w:val="24"/>
          <w:szCs w:val="24"/>
        </w:rPr>
        <w:t>Návštevy v študentských domovoch sú zakázané.</w:t>
      </w:r>
    </w:p>
    <w:p w:rsidR="008E6F8C" w:rsidRDefault="008E6F8C" w:rsidP="008E6F8C">
      <w:pPr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9D5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>
        <w:rPr>
          <w:rFonts w:ascii="Times New Roman" w:eastAsia="Calibri" w:hAnsi="Times New Roman" w:cs="Times New Roman"/>
          <w:sz w:val="24"/>
          <w:szCs w:val="24"/>
        </w:rPr>
        <w:t>prevádzke študentských domovov sú všetky osoby povinné sa riadiť opatreniam</w:t>
      </w:r>
      <w:r w:rsidR="00562EA8">
        <w:rPr>
          <w:rFonts w:ascii="Times New Roman" w:eastAsia="Calibri" w:hAnsi="Times New Roman" w:cs="Times New Roman"/>
          <w:sz w:val="24"/>
          <w:szCs w:val="24"/>
        </w:rPr>
        <w:t>i Úradu verejného zdravotníctva a dodržiavať všetky protiepidemické opatrenia.</w:t>
      </w:r>
    </w:p>
    <w:p w:rsidR="001C1868" w:rsidRPr="00E276C1" w:rsidRDefault="001C1868" w:rsidP="00FD06D0">
      <w:pPr>
        <w:pStyle w:val="Odsekzoznamu"/>
        <w:numPr>
          <w:ilvl w:val="0"/>
          <w:numId w:val="9"/>
        </w:numPr>
        <w:tabs>
          <w:tab w:val="left" w:pos="142"/>
          <w:tab w:val="left" w:pos="1276"/>
        </w:tabs>
        <w:spacing w:before="240"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</w:pPr>
      <w:r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Výkon práce zamestnancov</w:t>
      </w:r>
      <w:r w:rsidR="0037431A"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a pracovné cesty</w:t>
      </w:r>
      <w:r w:rsidRPr="00E276C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</w:p>
    <w:p w:rsidR="0037431A" w:rsidRPr="00E276C1" w:rsidRDefault="00FD06D0" w:rsidP="0037431A">
      <w:pPr>
        <w:tabs>
          <w:tab w:val="left" w:pos="709"/>
          <w:tab w:val="left" w:pos="1276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7.1 </w:t>
      </w:r>
      <w:r w:rsidR="0037431A" w:rsidRPr="00E276C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Výkon práce zamestnancov </w:t>
      </w:r>
    </w:p>
    <w:p w:rsidR="00424021" w:rsidRDefault="00424021" w:rsidP="0037431A">
      <w:pPr>
        <w:tabs>
          <w:tab w:val="left" w:pos="709"/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021">
        <w:rPr>
          <w:rFonts w:ascii="Times New Roman" w:eastAsia="Calibri" w:hAnsi="Times New Roman" w:cs="Times New Roman"/>
          <w:sz w:val="24"/>
          <w:szCs w:val="24"/>
        </w:rPr>
        <w:t>V</w:t>
      </w:r>
      <w:r w:rsidR="001C1868" w:rsidRPr="00424021">
        <w:rPr>
          <w:rFonts w:ascii="Times New Roman" w:eastAsia="Calibri" w:hAnsi="Times New Roman" w:cs="Times New Roman"/>
          <w:sz w:val="24"/>
          <w:szCs w:val="24"/>
        </w:rPr>
        <w:t>šetci zamestnanci univerzity p</w:t>
      </w:r>
      <w:r w:rsidRPr="00424021">
        <w:rPr>
          <w:rFonts w:ascii="Times New Roman" w:eastAsia="Calibri" w:hAnsi="Times New Roman" w:cs="Times New Roman"/>
          <w:sz w:val="24"/>
          <w:szCs w:val="24"/>
        </w:rPr>
        <w:t>racujú</w:t>
      </w:r>
      <w:r w:rsidR="001C1868" w:rsidRPr="00424021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F87E93" w:rsidRPr="00424021">
        <w:rPr>
          <w:rFonts w:ascii="Times New Roman" w:eastAsia="Calibri" w:hAnsi="Times New Roman" w:cs="Times New Roman"/>
          <w:sz w:val="24"/>
          <w:szCs w:val="24"/>
        </w:rPr>
        <w:t>svojich pracoviskách</w:t>
      </w:r>
      <w:r w:rsidR="001C1868" w:rsidRPr="00424021">
        <w:rPr>
          <w:rFonts w:ascii="Times New Roman" w:eastAsia="Calibri" w:hAnsi="Times New Roman" w:cs="Times New Roman"/>
          <w:sz w:val="24"/>
          <w:szCs w:val="24"/>
        </w:rPr>
        <w:t xml:space="preserve"> v štandardnom režime na </w:t>
      </w:r>
      <w:r w:rsidR="00F87E93" w:rsidRPr="00424021">
        <w:rPr>
          <w:rFonts w:ascii="Times New Roman" w:eastAsia="Calibri" w:hAnsi="Times New Roman" w:cs="Times New Roman"/>
          <w:sz w:val="24"/>
          <w:szCs w:val="24"/>
        </w:rPr>
        <w:t>ustanovený pra</w:t>
      </w:r>
      <w:r w:rsidR="001C1868" w:rsidRPr="00424021">
        <w:rPr>
          <w:rFonts w:ascii="Times New Roman" w:eastAsia="Calibri" w:hAnsi="Times New Roman" w:cs="Times New Roman"/>
          <w:sz w:val="24"/>
          <w:szCs w:val="24"/>
        </w:rPr>
        <w:t>covný čas pri dodržiavaní protiepidemi</w:t>
      </w:r>
      <w:r w:rsidR="00C02AB5" w:rsidRPr="00424021">
        <w:rPr>
          <w:rFonts w:ascii="Times New Roman" w:eastAsia="Calibri" w:hAnsi="Times New Roman" w:cs="Times New Roman"/>
          <w:sz w:val="24"/>
          <w:szCs w:val="24"/>
        </w:rPr>
        <w:t>ckých</w:t>
      </w:r>
      <w:r w:rsidR="001C1868" w:rsidRPr="00424021">
        <w:rPr>
          <w:rFonts w:ascii="Times New Roman" w:eastAsia="Calibri" w:hAnsi="Times New Roman" w:cs="Times New Roman"/>
          <w:sz w:val="24"/>
          <w:szCs w:val="24"/>
        </w:rPr>
        <w:t xml:space="preserve"> opatrení</w:t>
      </w:r>
      <w:r w:rsidR="003E14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4021" w:rsidRDefault="001C1868" w:rsidP="00424021">
      <w:pPr>
        <w:tabs>
          <w:tab w:val="left" w:pos="709"/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>Ve</w:t>
      </w:r>
      <w:r w:rsidR="00424021">
        <w:rPr>
          <w:rFonts w:ascii="Times New Roman" w:eastAsia="Calibri" w:hAnsi="Times New Roman" w:cs="Times New Roman"/>
          <w:sz w:val="24"/>
          <w:szCs w:val="24"/>
        </w:rPr>
        <w:t>dúci zamestnanci môžu dohodnúť s</w:t>
      </w: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 im podriadenými </w:t>
      </w:r>
      <w:r w:rsidR="0048492F">
        <w:rPr>
          <w:rFonts w:ascii="Times New Roman" w:eastAsia="Calibri" w:hAnsi="Times New Roman" w:cs="Times New Roman"/>
          <w:sz w:val="24"/>
          <w:szCs w:val="24"/>
        </w:rPr>
        <w:t xml:space="preserve">zamestnancami </w:t>
      </w:r>
      <w:r w:rsidRPr="00C458D4">
        <w:rPr>
          <w:rFonts w:ascii="Times New Roman" w:eastAsia="Calibri" w:hAnsi="Times New Roman" w:cs="Times New Roman"/>
          <w:sz w:val="24"/>
          <w:szCs w:val="24"/>
        </w:rPr>
        <w:t>prácu z domácnosti v zmysle § 250b ods. 2 Zákonníka práce s uložením konkrétnych úloh, termínmi ich splnenia a </w:t>
      </w:r>
      <w:r w:rsidR="00F87E93" w:rsidRPr="00C458D4">
        <w:rPr>
          <w:rFonts w:ascii="Times New Roman" w:eastAsia="Calibri" w:hAnsi="Times New Roman" w:cs="Times New Roman"/>
          <w:sz w:val="24"/>
          <w:szCs w:val="24"/>
        </w:rPr>
        <w:t>preukázaním</w:t>
      </w: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 ich plnenia.  </w:t>
      </w:r>
      <w:r w:rsidRPr="00C458D4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 z domácnosti v zmysle § 52 ods. 5 Zákonníka práce môžu vykonávať iba zamestnanci, ktorých druh práce podľa pracovnej zmluvy to umožňuje.</w:t>
      </w:r>
    </w:p>
    <w:p w:rsidR="00424021" w:rsidRDefault="001C1868" w:rsidP="00424021">
      <w:pPr>
        <w:tabs>
          <w:tab w:val="left" w:pos="709"/>
          <w:tab w:val="left" w:pos="1276"/>
        </w:tabs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To sa nevzťahuje na zamestnancov, ktorých prítomnosť na pracovisku je nevyhnutná pre zabezpečenie plnenia funkcií jednotlivých pracovísk podľa rozhodnutia osôb zodpovedných za plnenie tohto opatrenia. </w:t>
      </w:r>
      <w:r w:rsidR="00323F9B" w:rsidRPr="00C45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424021" w:rsidRDefault="00034902" w:rsidP="00424021">
      <w:pPr>
        <w:tabs>
          <w:tab w:val="left" w:pos="709"/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902">
        <w:rPr>
          <w:rFonts w:ascii="Times New Roman" w:hAnsi="Times New Roman" w:cs="Times New Roman"/>
          <w:sz w:val="24"/>
          <w:szCs w:val="24"/>
        </w:rPr>
        <w:t>Zamestnanec, ktorý sa počas mimoriadnej situácie osobne a celodenne stará o dieťa  a z uvedeného dôvodu nemôže pracovať v štandardnom režime, je povinný doručiť zamestnávateľovi kópiu tlačiva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902">
        <w:rPr>
          <w:rFonts w:ascii="Times New Roman" w:hAnsi="Times New Roman" w:cs="Times New Roman"/>
          <w:sz w:val="24"/>
          <w:szCs w:val="24"/>
        </w:rPr>
        <w:t xml:space="preserve"> ktorým požiadal Sociálnu poisťovňu o ošetrovanie dieťaťa počas  krízovej situácie. </w:t>
      </w:r>
      <w:r w:rsidR="00323F9B" w:rsidRPr="00C458D4">
        <w:rPr>
          <w:rFonts w:ascii="Times New Roman" w:eastAsia="Calibri" w:hAnsi="Times New Roman" w:cs="Times New Roman"/>
          <w:sz w:val="24"/>
          <w:szCs w:val="24"/>
        </w:rPr>
        <w:tab/>
      </w:r>
    </w:p>
    <w:p w:rsidR="00224213" w:rsidRDefault="001C1868" w:rsidP="00224213">
      <w:pPr>
        <w:tabs>
          <w:tab w:val="left" w:pos="709"/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>Podrobnosti stanovia dekani jednotlivých fakúlt a nimi poverené osoby</w:t>
      </w:r>
      <w:r w:rsidR="009A1AC0" w:rsidRPr="00C458D4">
        <w:rPr>
          <w:rFonts w:ascii="Times New Roman" w:eastAsia="Calibri" w:hAnsi="Times New Roman" w:cs="Times New Roman"/>
          <w:sz w:val="24"/>
          <w:szCs w:val="24"/>
        </w:rPr>
        <w:t>, príp. príslušní vedúci zamestnanci</w:t>
      </w: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7431A" w:rsidRPr="00E276C1" w:rsidRDefault="00FD06D0" w:rsidP="0037431A">
      <w:pPr>
        <w:tabs>
          <w:tab w:val="left" w:pos="709"/>
          <w:tab w:val="left" w:pos="1276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>7.2</w:t>
      </w:r>
      <w:r w:rsidR="0037431A" w:rsidRPr="00E276C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Pracovné cesty </w:t>
      </w:r>
      <w:r w:rsidR="001F7D2B" w:rsidRPr="00E276C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a prijatia zahraničných partnerov</w:t>
      </w:r>
    </w:p>
    <w:p w:rsidR="00224213" w:rsidRPr="00224772" w:rsidRDefault="001F7D2B" w:rsidP="00224213">
      <w:pPr>
        <w:tabs>
          <w:tab w:val="left" w:pos="709"/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772">
        <w:rPr>
          <w:rFonts w:ascii="Times New Roman" w:eastAsia="Calibri" w:hAnsi="Times New Roman" w:cs="Times New Roman"/>
          <w:sz w:val="24"/>
          <w:szCs w:val="24"/>
        </w:rPr>
        <w:t>Domáce pracovné cesty sú povolené bez obmedzení.</w:t>
      </w:r>
    </w:p>
    <w:p w:rsidR="001F7D2B" w:rsidRPr="00224772" w:rsidRDefault="001F7D2B" w:rsidP="001F7D2B">
      <w:pPr>
        <w:tabs>
          <w:tab w:val="left" w:pos="709"/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772">
        <w:rPr>
          <w:rFonts w:ascii="Times New Roman" w:eastAsia="Calibri" w:hAnsi="Times New Roman" w:cs="Times New Roman"/>
          <w:sz w:val="24"/>
          <w:szCs w:val="24"/>
        </w:rPr>
        <w:t xml:space="preserve">Zahraničné pracovné cesty zamestnancov sa povoľujú v nevyhnutných prípadoch (najmä štátne skúšky, obhajoby dizertačných a rigoróznych prác na základe menovania za člena komisie </w:t>
      </w:r>
      <w:r w:rsidRPr="00224772">
        <w:rPr>
          <w:rFonts w:ascii="Times New Roman" w:eastAsia="Calibri" w:hAnsi="Times New Roman" w:cs="Times New Roman"/>
          <w:sz w:val="24"/>
          <w:szCs w:val="24"/>
        </w:rPr>
        <w:lastRenderedPageBreak/>
        <w:t>alebo oponenta; habilitačné a inauguračné prednášky na základe menovania za člena komisie alebo oponenta; účasť na zasadnutí komisie pre habilitačné a inauguračné konania na základe menovania za člena tejto komisie; účasť na zasadnutí vedeckej rady na základe členstva vo vedeckej rade; účasť na zasadnutí vedeckej alebo edičnej rady vedeckého alebo odborného časopisu na základe členstva v týchto radách; aktívna účasť na konferenciách; zamestnanecká mobilita) v zmysle opatrení Úradu verejného zdravotníctva SR.</w:t>
      </w:r>
    </w:p>
    <w:p w:rsidR="001F7D2B" w:rsidRPr="00224772" w:rsidRDefault="001F7D2B" w:rsidP="001F7D2B">
      <w:pPr>
        <w:tabs>
          <w:tab w:val="left" w:pos="709"/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772">
        <w:rPr>
          <w:rFonts w:ascii="Times New Roman" w:eastAsia="Calibri" w:hAnsi="Times New Roman" w:cs="Times New Roman"/>
          <w:sz w:val="24"/>
          <w:szCs w:val="24"/>
        </w:rPr>
        <w:t>Študentské mobility do zahraničia sú povolené v zmysle opatrení Úradu verejného zdravotníctva.</w:t>
      </w:r>
    </w:p>
    <w:p w:rsidR="001F7D2B" w:rsidRPr="00224772" w:rsidRDefault="001F7D2B" w:rsidP="001F7D2B">
      <w:pPr>
        <w:tabs>
          <w:tab w:val="left" w:pos="709"/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772">
        <w:rPr>
          <w:rFonts w:ascii="Times New Roman" w:eastAsia="Calibri" w:hAnsi="Times New Roman" w:cs="Times New Roman"/>
          <w:sz w:val="24"/>
          <w:szCs w:val="24"/>
        </w:rPr>
        <w:t>Prijatia zahraničných partnerov a študentov sú povolené v zmysle opatrení Úradu verejného zdravotníctva.</w:t>
      </w:r>
    </w:p>
    <w:p w:rsidR="008E6F8C" w:rsidRPr="00E276C1" w:rsidRDefault="001C1868" w:rsidP="00FD06D0">
      <w:pPr>
        <w:pStyle w:val="Odsekzoznamu"/>
        <w:numPr>
          <w:ilvl w:val="0"/>
          <w:numId w:val="9"/>
        </w:numPr>
        <w:tabs>
          <w:tab w:val="left" w:pos="127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E276C1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Konzultačné hodiny</w:t>
      </w:r>
      <w:r w:rsidR="00224213" w:rsidRPr="00E276C1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, prevádzkové a výpožičné hodiny</w:t>
      </w:r>
    </w:p>
    <w:p w:rsidR="00224213" w:rsidRPr="008E6F8C" w:rsidRDefault="008E6F8C" w:rsidP="008E6F8C">
      <w:pPr>
        <w:pStyle w:val="Odsekzoznamu"/>
        <w:tabs>
          <w:tab w:val="left" w:pos="127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24213" w:rsidRPr="008E6F8C">
        <w:rPr>
          <w:rFonts w:ascii="Times New Roman" w:eastAsia="Calibri" w:hAnsi="Times New Roman" w:cs="Times New Roman"/>
          <w:sz w:val="24"/>
          <w:szCs w:val="24"/>
        </w:rPr>
        <w:t xml:space="preserve">Pri </w:t>
      </w:r>
      <w:r w:rsidR="0037431A" w:rsidRPr="008E6F8C">
        <w:rPr>
          <w:rFonts w:ascii="Times New Roman" w:eastAsia="Calibri" w:hAnsi="Times New Roman" w:cs="Times New Roman"/>
          <w:sz w:val="24"/>
          <w:szCs w:val="24"/>
        </w:rPr>
        <w:t>zabezpečení a výkone konzultačných hodín, prevádzkových hodín a výpožičných hodín s</w:t>
      </w:r>
      <w:r w:rsidR="00224213" w:rsidRPr="008E6F8C">
        <w:rPr>
          <w:rFonts w:ascii="Times New Roman" w:eastAsia="Calibri" w:hAnsi="Times New Roman" w:cs="Times New Roman"/>
          <w:sz w:val="24"/>
          <w:szCs w:val="24"/>
        </w:rPr>
        <w:t>ú všetky zainteresované osoby povinné riadiť sa protiepidemickými opatreniami</w:t>
      </w:r>
      <w:r w:rsidR="002247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1868" w:rsidRPr="00E276C1" w:rsidRDefault="00323F9B" w:rsidP="001C1868">
      <w:pPr>
        <w:tabs>
          <w:tab w:val="left" w:pos="709"/>
          <w:tab w:val="left" w:pos="1276"/>
        </w:tabs>
        <w:spacing w:before="240" w:after="0" w:line="240" w:lineRule="auto"/>
        <w:ind w:hanging="76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E276C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ab/>
      </w:r>
      <w:r w:rsidR="00FD06D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8.1 </w:t>
      </w:r>
      <w:r w:rsidR="00224213" w:rsidRPr="00E276C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Konzultačné hodiny študijných oddelení a referátov</w:t>
      </w:r>
    </w:p>
    <w:p w:rsidR="00224213" w:rsidRPr="00224772" w:rsidRDefault="00224213" w:rsidP="008E6F8C">
      <w:pPr>
        <w:tabs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4772">
        <w:rPr>
          <w:rFonts w:ascii="Times New Roman" w:eastAsia="Calibri" w:hAnsi="Times New Roman" w:cs="Times New Roman"/>
          <w:sz w:val="24"/>
          <w:szCs w:val="24"/>
        </w:rPr>
        <w:t xml:space="preserve">Konzultačné hodiny študijných oddelení a referátov </w:t>
      </w:r>
      <w:r w:rsidR="00224772">
        <w:rPr>
          <w:rFonts w:ascii="Times New Roman" w:eastAsia="Calibri" w:hAnsi="Times New Roman" w:cs="Times New Roman"/>
          <w:sz w:val="24"/>
          <w:szCs w:val="24"/>
        </w:rPr>
        <w:t xml:space="preserve">sa realizujú </w:t>
      </w:r>
      <w:r w:rsidRPr="00224772">
        <w:rPr>
          <w:rFonts w:ascii="Times New Roman" w:eastAsia="Calibri" w:hAnsi="Times New Roman" w:cs="Times New Roman"/>
          <w:sz w:val="24"/>
          <w:szCs w:val="24"/>
        </w:rPr>
        <w:t>v štandardnom režime.</w:t>
      </w:r>
    </w:p>
    <w:p w:rsidR="001C1868" w:rsidRPr="00C458D4" w:rsidRDefault="001C1868" w:rsidP="008E6F8C">
      <w:pPr>
        <w:pStyle w:val="Odsekzoznamu"/>
        <w:tabs>
          <w:tab w:val="left" w:pos="1276"/>
        </w:tabs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Odporúča sa aj naďalej komunikáciu študentov a zamestnancov s uvedenými oddeleniami, referátmi realizovať elektronickou formou alebo telefonicky. V prípade nevyhnutnosti osobnej návštevy sa odporúča študentom a zamestnancom EU v Bratislave, ako aj verejnosti, dohodnúť návštevu študijného oddelenia alebo príslušného referátu vopred telefonicky alebo e-mailom. </w:t>
      </w:r>
    </w:p>
    <w:p w:rsidR="001C1868" w:rsidRDefault="001C1868" w:rsidP="008E6F8C">
      <w:pPr>
        <w:tabs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Podrobnosti o konzultačných hodinách študijných oddelení a referátov fakúlt stanovia dekani jednotlivých fakúlt a nimi poverené osoby. </w:t>
      </w:r>
    </w:p>
    <w:p w:rsidR="001C1868" w:rsidRPr="00FD06D0" w:rsidRDefault="00FD06D0" w:rsidP="00FD06D0">
      <w:pPr>
        <w:pStyle w:val="Odsekzoznamu"/>
        <w:numPr>
          <w:ilvl w:val="1"/>
          <w:numId w:val="17"/>
        </w:numPr>
        <w:tabs>
          <w:tab w:val="left" w:pos="0"/>
          <w:tab w:val="left" w:pos="1276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 </w:t>
      </w:r>
      <w:r w:rsidR="001C1868" w:rsidRPr="00FD06D0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Konzultačné hodiny vysokoškolských učiteľov a výskumných pracovníkov</w:t>
      </w:r>
    </w:p>
    <w:p w:rsidR="0037431A" w:rsidRDefault="008E6F8C" w:rsidP="008E6F8C">
      <w:pPr>
        <w:tabs>
          <w:tab w:val="left" w:pos="1276"/>
        </w:tabs>
        <w:spacing w:before="240"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C1868" w:rsidRPr="00C458D4">
        <w:rPr>
          <w:rFonts w:ascii="Times New Roman" w:eastAsia="Calibri" w:hAnsi="Times New Roman" w:cs="Times New Roman"/>
          <w:sz w:val="24"/>
          <w:szCs w:val="24"/>
        </w:rPr>
        <w:t xml:space="preserve">Odporúča sa aj naďalej </w:t>
      </w:r>
      <w:r w:rsidR="000E05F2" w:rsidRPr="00C458D4">
        <w:rPr>
          <w:rFonts w:ascii="Times New Roman" w:eastAsia="Calibri" w:hAnsi="Times New Roman" w:cs="Times New Roman"/>
          <w:sz w:val="24"/>
          <w:szCs w:val="24"/>
        </w:rPr>
        <w:t>k</w:t>
      </w:r>
      <w:r w:rsidR="001C1868" w:rsidRPr="00C458D4">
        <w:rPr>
          <w:rFonts w:ascii="Times New Roman" w:eastAsia="Calibri" w:hAnsi="Times New Roman" w:cs="Times New Roman"/>
          <w:sz w:val="24"/>
          <w:szCs w:val="24"/>
        </w:rPr>
        <w:t xml:space="preserve">omunikáciu študentov s vysokoškolskými učiteľmi a výskumnými pracovníkmi realizovať elektronickou formou alebo telefonicky. </w:t>
      </w:r>
    </w:p>
    <w:p w:rsidR="001C1868" w:rsidRPr="00E276C1" w:rsidRDefault="00FD06D0" w:rsidP="0037431A">
      <w:pPr>
        <w:tabs>
          <w:tab w:val="left" w:pos="1276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8.3 </w:t>
      </w:r>
      <w:r w:rsidR="001C1868" w:rsidRPr="00E276C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Prevádzkové a výpožičné hodiny Slovenskej ekonomickej knižnice </w:t>
      </w:r>
    </w:p>
    <w:p w:rsidR="001C1868" w:rsidRPr="008E6F8C" w:rsidRDefault="0037431A" w:rsidP="0037431A">
      <w:pPr>
        <w:tabs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6F8C">
        <w:rPr>
          <w:rFonts w:ascii="Times New Roman" w:eastAsia="Calibri" w:hAnsi="Times New Roman" w:cs="Times New Roman"/>
          <w:b/>
          <w:sz w:val="24"/>
          <w:szCs w:val="24"/>
        </w:rPr>
        <w:t>Slovenská ekonomická knižnica pracuje podľa zverejnených prevádzkových a výpožičných hodín</w:t>
      </w:r>
      <w:r w:rsidR="001C1868" w:rsidRPr="008E6F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C1868" w:rsidRPr="00C458D4" w:rsidRDefault="001C1868" w:rsidP="0037431A">
      <w:pPr>
        <w:tabs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Odporúča sa návštevu Slovenskej ekonomickej knižnice dohodnúť vopred e-mailom alebo telefonicky. </w:t>
      </w:r>
    </w:p>
    <w:p w:rsidR="001C1868" w:rsidRPr="00C458D4" w:rsidRDefault="001C1868" w:rsidP="0037431A">
      <w:pPr>
        <w:tabs>
          <w:tab w:val="left" w:pos="1276"/>
        </w:tabs>
        <w:spacing w:before="24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>Návšteva Slovenskej ekonomickej knižnice bude možná i</w:t>
      </w:r>
      <w:r w:rsidR="00C02AB5" w:rsidRPr="00C458D4">
        <w:rPr>
          <w:rFonts w:ascii="Times New Roman" w:eastAsia="Calibri" w:hAnsi="Times New Roman" w:cs="Times New Roman"/>
          <w:sz w:val="24"/>
          <w:szCs w:val="24"/>
        </w:rPr>
        <w:t>ba pri dodržiavaní protiepidemických</w:t>
      </w: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 opatrení. Okrem ochranného rúška sa vyžaduje od návštevníka tiež použitie vlastných ochranných rukavíc.</w:t>
      </w:r>
    </w:p>
    <w:p w:rsidR="001C1868" w:rsidRPr="00C458D4" w:rsidRDefault="001C1868" w:rsidP="0037431A">
      <w:pPr>
        <w:pStyle w:val="Odsekzoznamu"/>
        <w:tabs>
          <w:tab w:val="left" w:pos="1276"/>
        </w:tabs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 xml:space="preserve">Návštevníci knižnice nebudú mať voľný prístup ku knihám a časopisom, príslušnú literatúru vyberie zamestnanec knižnice; preštudovanú literatúru zanechajú návštevníci na stole a nevracajú ju do políc. </w:t>
      </w:r>
    </w:p>
    <w:p w:rsidR="001C1868" w:rsidRPr="00C458D4" w:rsidRDefault="001C1868" w:rsidP="0037431A">
      <w:pPr>
        <w:pStyle w:val="Odsekzoznamu"/>
        <w:tabs>
          <w:tab w:val="left" w:pos="1276"/>
        </w:tabs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t>Preštudovanú literatúru zamestnanci knižnice dezinfikujú a ďalšiemu záujemcovi poskytnú až po uplynutí 24 hodín.</w:t>
      </w:r>
    </w:p>
    <w:p w:rsidR="001C1868" w:rsidRPr="00C458D4" w:rsidRDefault="001C1868" w:rsidP="0037431A">
      <w:pPr>
        <w:pStyle w:val="Odsekzoznamu"/>
        <w:tabs>
          <w:tab w:val="left" w:pos="1276"/>
        </w:tabs>
        <w:spacing w:before="240" w:after="0" w:line="240" w:lineRule="auto"/>
        <w:ind w:left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8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Výpožičná doba na literatúru, ktorú si študenti zapožičali pred pandemickým obdobím, sa automaticky predlžuje do 30. septembra 2020 (vrátane). SEK nebude účtovať žiaden poplatok za omeškanie z dôvodu neodovzdania literatúry do 30. septembra 2020. </w:t>
      </w:r>
    </w:p>
    <w:p w:rsidR="0037431A" w:rsidRPr="00E276C1" w:rsidRDefault="00FD06D0" w:rsidP="0037431A">
      <w:pPr>
        <w:tabs>
          <w:tab w:val="left" w:pos="709"/>
          <w:tab w:val="left" w:pos="1276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8.4 </w:t>
      </w:r>
      <w:r w:rsidR="009A1AC0" w:rsidRPr="00E276C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Prevádzkové hodiny bufetov EU v Bratislave a </w:t>
      </w:r>
      <w:r w:rsidR="001C1868" w:rsidRPr="00E276C1">
        <w:rPr>
          <w:rFonts w:ascii="Times New Roman" w:eastAsia="Calibri" w:hAnsi="Times New Roman" w:cs="Times New Roman"/>
          <w:b/>
          <w:color w:val="00B050"/>
          <w:sz w:val="28"/>
          <w:szCs w:val="28"/>
        </w:rPr>
        <w:t xml:space="preserve">poskytovanie stravy  </w:t>
      </w:r>
    </w:p>
    <w:p w:rsidR="009A1AC0" w:rsidRPr="006449FC" w:rsidRDefault="009A1AC0" w:rsidP="004466F5">
      <w:pPr>
        <w:pStyle w:val="Odsekzoznamu"/>
        <w:tabs>
          <w:tab w:val="left" w:pos="1276"/>
        </w:tabs>
        <w:spacing w:before="240" w:after="100" w:afterAutospacing="1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D4">
        <w:rPr>
          <w:rFonts w:ascii="Times New Roman" w:eastAsia="Times New Roman" w:hAnsi="Times New Roman" w:cs="Times New Roman"/>
          <w:sz w:val="24"/>
          <w:szCs w:val="24"/>
          <w:lang w:eastAsia="sk-SK"/>
        </w:rPr>
        <w:t>Pri vstupe do priestorov určených na výdaj jedál sa vyžaduje dezinfekcia rúk.</w:t>
      </w:r>
      <w:r w:rsidR="006449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49FC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výdaji stravy musia byť dodržiavané nevyhnutné protiepidemi</w:t>
      </w:r>
      <w:r w:rsidR="00C02AB5" w:rsidRPr="006449FC">
        <w:rPr>
          <w:rFonts w:ascii="Times New Roman" w:eastAsia="Times New Roman" w:hAnsi="Times New Roman" w:cs="Times New Roman"/>
          <w:sz w:val="24"/>
          <w:szCs w:val="24"/>
          <w:lang w:eastAsia="sk-SK"/>
        </w:rPr>
        <w:t>cké</w:t>
      </w:r>
      <w:r w:rsidRPr="006449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opatrenia.</w:t>
      </w:r>
    </w:p>
    <w:p w:rsidR="0037431A" w:rsidRPr="0037431A" w:rsidRDefault="0037431A" w:rsidP="004466F5">
      <w:pPr>
        <w:tabs>
          <w:tab w:val="left" w:pos="1276"/>
        </w:tabs>
        <w:spacing w:before="240" w:after="100" w:afterAutospacing="1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Vstup do priestorov študentskej jedálne na Dolnozemskej ceste 1 je možný iba cez hlavný vstup zo  strany študentského domova.</w:t>
      </w:r>
    </w:p>
    <w:p w:rsidR="000D2753" w:rsidRDefault="000D2753" w:rsidP="00F6550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458D4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</w:t>
      </w:r>
      <w:r w:rsidR="00323F9B" w:rsidRPr="00C458D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C458D4">
        <w:rPr>
          <w:rFonts w:ascii="Times New Roman" w:eastAsia="Times New Roman" w:hAnsi="Times New Roman" w:cs="Times New Roman"/>
          <w:sz w:val="24"/>
          <w:szCs w:val="24"/>
          <w:lang w:eastAsia="sk-SK"/>
        </w:rPr>
        <w:t>dn</w:t>
      </w:r>
      <w:r w:rsidR="00323F9B" w:rsidRPr="00C458D4">
        <w:rPr>
          <w:rFonts w:ascii="Times New Roman" w:eastAsia="Times New Roman" w:hAnsi="Times New Roman" w:cs="Times New Roman"/>
          <w:sz w:val="24"/>
          <w:szCs w:val="24"/>
          <w:lang w:eastAsia="sk-SK"/>
        </w:rPr>
        <w:t>í zamestnanci oboznámia s týmito opatreniami pracovníkov, ktorí nemajú pr</w:t>
      </w:r>
      <w:r w:rsidRPr="00C458D4">
        <w:rPr>
          <w:rFonts w:ascii="Times New Roman" w:eastAsia="Times New Roman" w:hAnsi="Times New Roman" w:cs="Times New Roman"/>
          <w:sz w:val="24"/>
          <w:szCs w:val="24"/>
          <w:lang w:eastAsia="sk-SK"/>
        </w:rPr>
        <w:t>ístup k počítaču.</w:t>
      </w:r>
    </w:p>
    <w:p w:rsidR="009B67FB" w:rsidRDefault="009B67FB" w:rsidP="00F6550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67FB" w:rsidRPr="00C458D4" w:rsidRDefault="009B67FB" w:rsidP="00F6550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7781" w:rsidRPr="00C458D4" w:rsidRDefault="008B70ED" w:rsidP="0099649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458D4">
        <w:rPr>
          <w:rFonts w:ascii="Times New Roman" w:hAnsi="Times New Roman" w:cs="Times New Roman"/>
          <w:sz w:val="24"/>
          <w:szCs w:val="24"/>
        </w:rPr>
        <w:t>Bratislava</w:t>
      </w:r>
      <w:r w:rsidR="00822285">
        <w:rPr>
          <w:rFonts w:ascii="Times New Roman" w:hAnsi="Times New Roman" w:cs="Times New Roman"/>
          <w:sz w:val="24"/>
          <w:szCs w:val="24"/>
        </w:rPr>
        <w:t xml:space="preserve"> 2</w:t>
      </w:r>
      <w:r w:rsidR="00537A17">
        <w:rPr>
          <w:rFonts w:ascii="Times New Roman" w:hAnsi="Times New Roman" w:cs="Times New Roman"/>
          <w:sz w:val="24"/>
          <w:szCs w:val="24"/>
        </w:rPr>
        <w:t>0</w:t>
      </w:r>
      <w:r w:rsidR="008F3318">
        <w:rPr>
          <w:rFonts w:ascii="Times New Roman" w:hAnsi="Times New Roman" w:cs="Times New Roman"/>
          <w:sz w:val="24"/>
          <w:szCs w:val="24"/>
        </w:rPr>
        <w:t xml:space="preserve">. augusta </w:t>
      </w:r>
      <w:r w:rsidRPr="00C458D4">
        <w:rPr>
          <w:rFonts w:ascii="Times New Roman" w:hAnsi="Times New Roman" w:cs="Times New Roman"/>
          <w:sz w:val="24"/>
          <w:szCs w:val="24"/>
        </w:rPr>
        <w:t>2020</w:t>
      </w:r>
      <w:r w:rsidRPr="00C458D4">
        <w:rPr>
          <w:rFonts w:ascii="Times New Roman" w:hAnsi="Times New Roman" w:cs="Times New Roman"/>
          <w:sz w:val="24"/>
          <w:szCs w:val="24"/>
        </w:rPr>
        <w:tab/>
      </w:r>
      <w:r w:rsidRPr="00C458D4">
        <w:rPr>
          <w:rFonts w:ascii="Times New Roman" w:hAnsi="Times New Roman" w:cs="Times New Roman"/>
          <w:sz w:val="24"/>
          <w:szCs w:val="24"/>
        </w:rPr>
        <w:tab/>
      </w:r>
      <w:r w:rsidRPr="00C458D4">
        <w:rPr>
          <w:rFonts w:ascii="Times New Roman" w:hAnsi="Times New Roman" w:cs="Times New Roman"/>
          <w:sz w:val="24"/>
          <w:szCs w:val="24"/>
        </w:rPr>
        <w:tab/>
      </w:r>
      <w:r w:rsidRPr="00C458D4">
        <w:rPr>
          <w:rFonts w:ascii="Times New Roman" w:hAnsi="Times New Roman" w:cs="Times New Roman"/>
          <w:sz w:val="24"/>
          <w:szCs w:val="24"/>
        </w:rPr>
        <w:tab/>
      </w:r>
      <w:r w:rsidRPr="00C458D4">
        <w:rPr>
          <w:rFonts w:ascii="Times New Roman" w:hAnsi="Times New Roman" w:cs="Times New Roman"/>
          <w:sz w:val="24"/>
          <w:szCs w:val="24"/>
        </w:rPr>
        <w:tab/>
      </w:r>
      <w:r w:rsidRPr="00C458D4">
        <w:rPr>
          <w:rFonts w:ascii="Times New Roman" w:hAnsi="Times New Roman" w:cs="Times New Roman"/>
          <w:sz w:val="24"/>
          <w:szCs w:val="24"/>
        </w:rPr>
        <w:tab/>
      </w:r>
    </w:p>
    <w:p w:rsidR="009B67FB" w:rsidRDefault="009B67FB" w:rsidP="00917781">
      <w:pPr>
        <w:spacing w:before="24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9B67FB" w:rsidRDefault="009B67FB" w:rsidP="00917781">
      <w:pPr>
        <w:spacing w:before="24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10245" w:rsidRPr="00C458D4" w:rsidRDefault="00917781" w:rsidP="00917781">
      <w:pPr>
        <w:spacing w:before="24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458D4">
        <w:rPr>
          <w:rFonts w:ascii="Times New Roman" w:hAnsi="Times New Roman" w:cs="Times New Roman"/>
          <w:sz w:val="24"/>
          <w:szCs w:val="24"/>
        </w:rPr>
        <w:t xml:space="preserve">        </w:t>
      </w:r>
      <w:r w:rsidR="008B70ED" w:rsidRPr="00C458D4">
        <w:rPr>
          <w:rFonts w:ascii="Times New Roman" w:hAnsi="Times New Roman" w:cs="Times New Roman"/>
          <w:sz w:val="24"/>
          <w:szCs w:val="24"/>
        </w:rPr>
        <w:t>prof. Ing. Ferdinand Daňo, PhD.</w:t>
      </w:r>
    </w:p>
    <w:p w:rsidR="00323F9B" w:rsidRDefault="008B70ED" w:rsidP="005144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8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67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58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6496" w:rsidRPr="00C458D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144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8D4">
        <w:rPr>
          <w:rFonts w:ascii="Times New Roman" w:hAnsi="Times New Roman" w:cs="Times New Roman"/>
          <w:sz w:val="24"/>
          <w:szCs w:val="24"/>
        </w:rPr>
        <w:t>rektor</w:t>
      </w:r>
    </w:p>
    <w:sectPr w:rsidR="00323F9B" w:rsidSect="008E6F8C">
      <w:footerReference w:type="default" r:id="rId8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AE" w:rsidRDefault="00061DAE" w:rsidP="003878B6">
      <w:pPr>
        <w:spacing w:after="0" w:line="240" w:lineRule="auto"/>
      </w:pPr>
      <w:r>
        <w:separator/>
      </w:r>
    </w:p>
  </w:endnote>
  <w:endnote w:type="continuationSeparator" w:id="0">
    <w:p w:rsidR="00061DAE" w:rsidRDefault="00061DAE" w:rsidP="0038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136087"/>
      <w:docPartObj>
        <w:docPartGallery w:val="Page Numbers (Bottom of Page)"/>
        <w:docPartUnique/>
      </w:docPartObj>
    </w:sdtPr>
    <w:sdtEndPr/>
    <w:sdtContent>
      <w:p w:rsidR="00C02AB5" w:rsidRDefault="00C02A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EC5">
          <w:rPr>
            <w:noProof/>
          </w:rPr>
          <w:t>1</w:t>
        </w:r>
        <w:r>
          <w:fldChar w:fldCharType="end"/>
        </w:r>
      </w:p>
    </w:sdtContent>
  </w:sdt>
  <w:p w:rsidR="00C02AB5" w:rsidRDefault="00C02A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AE" w:rsidRDefault="00061DAE" w:rsidP="003878B6">
      <w:pPr>
        <w:spacing w:after="0" w:line="240" w:lineRule="auto"/>
      </w:pPr>
      <w:r>
        <w:separator/>
      </w:r>
    </w:p>
  </w:footnote>
  <w:footnote w:type="continuationSeparator" w:id="0">
    <w:p w:rsidR="00061DAE" w:rsidRDefault="00061DAE" w:rsidP="0038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B58"/>
    <w:multiLevelType w:val="hybridMultilevel"/>
    <w:tmpl w:val="9202D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1F5B"/>
    <w:multiLevelType w:val="hybridMultilevel"/>
    <w:tmpl w:val="58506F04"/>
    <w:lvl w:ilvl="0" w:tplc="64F6CA1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B4C3F"/>
    <w:multiLevelType w:val="multilevel"/>
    <w:tmpl w:val="86A288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67F3ED6"/>
    <w:multiLevelType w:val="multilevel"/>
    <w:tmpl w:val="9894E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44494B"/>
    <w:multiLevelType w:val="multilevel"/>
    <w:tmpl w:val="03227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F14B0D"/>
    <w:multiLevelType w:val="hybridMultilevel"/>
    <w:tmpl w:val="2716C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A23CB"/>
    <w:multiLevelType w:val="hybridMultilevel"/>
    <w:tmpl w:val="E4CE4D6E"/>
    <w:lvl w:ilvl="0" w:tplc="344001F2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688461A"/>
    <w:multiLevelType w:val="hybridMultilevel"/>
    <w:tmpl w:val="CB006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D15CD"/>
    <w:multiLevelType w:val="multilevel"/>
    <w:tmpl w:val="134803C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453B70"/>
    <w:multiLevelType w:val="hybridMultilevel"/>
    <w:tmpl w:val="D910B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909BB"/>
    <w:multiLevelType w:val="multilevel"/>
    <w:tmpl w:val="E3FCD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DD5121"/>
    <w:multiLevelType w:val="multilevel"/>
    <w:tmpl w:val="7CA8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8CE22B8"/>
    <w:multiLevelType w:val="multilevel"/>
    <w:tmpl w:val="4C583B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64F95E60"/>
    <w:multiLevelType w:val="multilevel"/>
    <w:tmpl w:val="CBC6E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53F395A"/>
    <w:multiLevelType w:val="hybridMultilevel"/>
    <w:tmpl w:val="4D10DD5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77993"/>
    <w:multiLevelType w:val="hybridMultilevel"/>
    <w:tmpl w:val="C248C35A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D6E59"/>
    <w:multiLevelType w:val="multilevel"/>
    <w:tmpl w:val="58A64E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EC"/>
    <w:rsid w:val="00000E10"/>
    <w:rsid w:val="00006059"/>
    <w:rsid w:val="0000768A"/>
    <w:rsid w:val="00010245"/>
    <w:rsid w:val="00016401"/>
    <w:rsid w:val="00030210"/>
    <w:rsid w:val="00031AF8"/>
    <w:rsid w:val="00034902"/>
    <w:rsid w:val="000524C9"/>
    <w:rsid w:val="00054648"/>
    <w:rsid w:val="0005715F"/>
    <w:rsid w:val="00061DAE"/>
    <w:rsid w:val="00064F3C"/>
    <w:rsid w:val="00072A89"/>
    <w:rsid w:val="00092441"/>
    <w:rsid w:val="00096306"/>
    <w:rsid w:val="0009797B"/>
    <w:rsid w:val="000A6E8E"/>
    <w:rsid w:val="000B45B9"/>
    <w:rsid w:val="000B4E36"/>
    <w:rsid w:val="000B7A3D"/>
    <w:rsid w:val="000D2753"/>
    <w:rsid w:val="000E05F2"/>
    <w:rsid w:val="000E08A1"/>
    <w:rsid w:val="0010749A"/>
    <w:rsid w:val="00107E9E"/>
    <w:rsid w:val="0011258D"/>
    <w:rsid w:val="00114AC9"/>
    <w:rsid w:val="0011769E"/>
    <w:rsid w:val="001210A8"/>
    <w:rsid w:val="00137F3B"/>
    <w:rsid w:val="00163941"/>
    <w:rsid w:val="00167217"/>
    <w:rsid w:val="00171A13"/>
    <w:rsid w:val="0018715B"/>
    <w:rsid w:val="001C1868"/>
    <w:rsid w:val="001C6F3D"/>
    <w:rsid w:val="001C7FBA"/>
    <w:rsid w:val="001D2AA7"/>
    <w:rsid w:val="001D4474"/>
    <w:rsid w:val="001F7D2B"/>
    <w:rsid w:val="00211BF6"/>
    <w:rsid w:val="00212C05"/>
    <w:rsid w:val="00224213"/>
    <w:rsid w:val="00224772"/>
    <w:rsid w:val="00232EA5"/>
    <w:rsid w:val="002614EB"/>
    <w:rsid w:val="002700F4"/>
    <w:rsid w:val="002816F2"/>
    <w:rsid w:val="002C010E"/>
    <w:rsid w:val="002D6FE0"/>
    <w:rsid w:val="002F00F0"/>
    <w:rsid w:val="00323F9B"/>
    <w:rsid w:val="00327A5B"/>
    <w:rsid w:val="00334F6D"/>
    <w:rsid w:val="0035363D"/>
    <w:rsid w:val="00353EAA"/>
    <w:rsid w:val="003665CB"/>
    <w:rsid w:val="0037431A"/>
    <w:rsid w:val="0038163B"/>
    <w:rsid w:val="003878B6"/>
    <w:rsid w:val="003878ED"/>
    <w:rsid w:val="0039211F"/>
    <w:rsid w:val="00394F98"/>
    <w:rsid w:val="00397536"/>
    <w:rsid w:val="003A5B75"/>
    <w:rsid w:val="003A67EC"/>
    <w:rsid w:val="003B5EC8"/>
    <w:rsid w:val="003C5906"/>
    <w:rsid w:val="003D5DBF"/>
    <w:rsid w:val="003E149E"/>
    <w:rsid w:val="004101E0"/>
    <w:rsid w:val="00414C7F"/>
    <w:rsid w:val="004175A3"/>
    <w:rsid w:val="0042201D"/>
    <w:rsid w:val="00424021"/>
    <w:rsid w:val="00426C97"/>
    <w:rsid w:val="00441FD2"/>
    <w:rsid w:val="00444E35"/>
    <w:rsid w:val="004466F5"/>
    <w:rsid w:val="00464A19"/>
    <w:rsid w:val="00467811"/>
    <w:rsid w:val="004700D1"/>
    <w:rsid w:val="004808AC"/>
    <w:rsid w:val="0048492F"/>
    <w:rsid w:val="00484F93"/>
    <w:rsid w:val="00490AFE"/>
    <w:rsid w:val="00492A4E"/>
    <w:rsid w:val="004A3F33"/>
    <w:rsid w:val="004B1043"/>
    <w:rsid w:val="004B1C7F"/>
    <w:rsid w:val="004B570A"/>
    <w:rsid w:val="004C14CC"/>
    <w:rsid w:val="004C1B3E"/>
    <w:rsid w:val="004C5F05"/>
    <w:rsid w:val="004D3369"/>
    <w:rsid w:val="004F3EC5"/>
    <w:rsid w:val="004F6C05"/>
    <w:rsid w:val="00514405"/>
    <w:rsid w:val="00537A17"/>
    <w:rsid w:val="00537F3D"/>
    <w:rsid w:val="00545367"/>
    <w:rsid w:val="005504FD"/>
    <w:rsid w:val="0056097B"/>
    <w:rsid w:val="00562EA8"/>
    <w:rsid w:val="005931F3"/>
    <w:rsid w:val="005C087A"/>
    <w:rsid w:val="005C0FB2"/>
    <w:rsid w:val="005E3664"/>
    <w:rsid w:val="005F3E67"/>
    <w:rsid w:val="005F600E"/>
    <w:rsid w:val="00605EEB"/>
    <w:rsid w:val="00615366"/>
    <w:rsid w:val="00637976"/>
    <w:rsid w:val="006449FC"/>
    <w:rsid w:val="00645652"/>
    <w:rsid w:val="006552BE"/>
    <w:rsid w:val="00660453"/>
    <w:rsid w:val="0066434A"/>
    <w:rsid w:val="0069227F"/>
    <w:rsid w:val="006A3EB1"/>
    <w:rsid w:val="006A5653"/>
    <w:rsid w:val="006A6AEB"/>
    <w:rsid w:val="006B7E3E"/>
    <w:rsid w:val="006E04F3"/>
    <w:rsid w:val="00732F20"/>
    <w:rsid w:val="00733FC1"/>
    <w:rsid w:val="00745879"/>
    <w:rsid w:val="00751E65"/>
    <w:rsid w:val="007529D5"/>
    <w:rsid w:val="00756702"/>
    <w:rsid w:val="007800AC"/>
    <w:rsid w:val="00781B95"/>
    <w:rsid w:val="007919CA"/>
    <w:rsid w:val="007B06C8"/>
    <w:rsid w:val="007C732A"/>
    <w:rsid w:val="007D0574"/>
    <w:rsid w:val="007D4DA0"/>
    <w:rsid w:val="007D5E02"/>
    <w:rsid w:val="007D7E80"/>
    <w:rsid w:val="00812E39"/>
    <w:rsid w:val="00820567"/>
    <w:rsid w:val="00822285"/>
    <w:rsid w:val="00824481"/>
    <w:rsid w:val="0082693D"/>
    <w:rsid w:val="00836D70"/>
    <w:rsid w:val="00847468"/>
    <w:rsid w:val="008527A7"/>
    <w:rsid w:val="00855064"/>
    <w:rsid w:val="00857222"/>
    <w:rsid w:val="008A63CC"/>
    <w:rsid w:val="008A693D"/>
    <w:rsid w:val="008B2497"/>
    <w:rsid w:val="008B2D25"/>
    <w:rsid w:val="008B70ED"/>
    <w:rsid w:val="008C1D5E"/>
    <w:rsid w:val="008E35AA"/>
    <w:rsid w:val="008E6F8C"/>
    <w:rsid w:val="008F3318"/>
    <w:rsid w:val="00917781"/>
    <w:rsid w:val="00922C85"/>
    <w:rsid w:val="00927A9F"/>
    <w:rsid w:val="00931527"/>
    <w:rsid w:val="009318C6"/>
    <w:rsid w:val="009507E3"/>
    <w:rsid w:val="009534CB"/>
    <w:rsid w:val="00954E16"/>
    <w:rsid w:val="00956BA7"/>
    <w:rsid w:val="00964C25"/>
    <w:rsid w:val="0098654B"/>
    <w:rsid w:val="00996496"/>
    <w:rsid w:val="009A1AC0"/>
    <w:rsid w:val="009B06CE"/>
    <w:rsid w:val="009B4835"/>
    <w:rsid w:val="009B4ED2"/>
    <w:rsid w:val="009B67FB"/>
    <w:rsid w:val="009C34C1"/>
    <w:rsid w:val="009C5225"/>
    <w:rsid w:val="009C7291"/>
    <w:rsid w:val="009E1996"/>
    <w:rsid w:val="009E7BD7"/>
    <w:rsid w:val="00A264A3"/>
    <w:rsid w:val="00A30005"/>
    <w:rsid w:val="00A31D19"/>
    <w:rsid w:val="00A57C42"/>
    <w:rsid w:val="00A61FCD"/>
    <w:rsid w:val="00A660CD"/>
    <w:rsid w:val="00A7769D"/>
    <w:rsid w:val="00A933B8"/>
    <w:rsid w:val="00AA67B3"/>
    <w:rsid w:val="00AB51E3"/>
    <w:rsid w:val="00AD1F71"/>
    <w:rsid w:val="00B007B4"/>
    <w:rsid w:val="00B0760A"/>
    <w:rsid w:val="00B07703"/>
    <w:rsid w:val="00B14DD0"/>
    <w:rsid w:val="00B166BD"/>
    <w:rsid w:val="00B2375B"/>
    <w:rsid w:val="00B26DDF"/>
    <w:rsid w:val="00B6593C"/>
    <w:rsid w:val="00B75F25"/>
    <w:rsid w:val="00B91E02"/>
    <w:rsid w:val="00BA1831"/>
    <w:rsid w:val="00BA3B00"/>
    <w:rsid w:val="00BA672F"/>
    <w:rsid w:val="00BD2C75"/>
    <w:rsid w:val="00C0242C"/>
    <w:rsid w:val="00C02AB5"/>
    <w:rsid w:val="00C02BC5"/>
    <w:rsid w:val="00C216B1"/>
    <w:rsid w:val="00C316C8"/>
    <w:rsid w:val="00C35093"/>
    <w:rsid w:val="00C43020"/>
    <w:rsid w:val="00C430E6"/>
    <w:rsid w:val="00C449AA"/>
    <w:rsid w:val="00C458D4"/>
    <w:rsid w:val="00C62D3B"/>
    <w:rsid w:val="00C709DD"/>
    <w:rsid w:val="00C75127"/>
    <w:rsid w:val="00CA2F86"/>
    <w:rsid w:val="00CB0CF2"/>
    <w:rsid w:val="00CB2AE7"/>
    <w:rsid w:val="00CC6A47"/>
    <w:rsid w:val="00CC7BBF"/>
    <w:rsid w:val="00CD3C39"/>
    <w:rsid w:val="00CD40A5"/>
    <w:rsid w:val="00CE14FC"/>
    <w:rsid w:val="00CF082B"/>
    <w:rsid w:val="00D01136"/>
    <w:rsid w:val="00D0662B"/>
    <w:rsid w:val="00D14914"/>
    <w:rsid w:val="00D22750"/>
    <w:rsid w:val="00D23B22"/>
    <w:rsid w:val="00D32C82"/>
    <w:rsid w:val="00D40F1C"/>
    <w:rsid w:val="00D535D1"/>
    <w:rsid w:val="00D562D4"/>
    <w:rsid w:val="00D65639"/>
    <w:rsid w:val="00D66886"/>
    <w:rsid w:val="00D715F6"/>
    <w:rsid w:val="00D93300"/>
    <w:rsid w:val="00D95E30"/>
    <w:rsid w:val="00D96A1A"/>
    <w:rsid w:val="00DA12E9"/>
    <w:rsid w:val="00DA21E1"/>
    <w:rsid w:val="00DC2467"/>
    <w:rsid w:val="00DC7256"/>
    <w:rsid w:val="00DD3671"/>
    <w:rsid w:val="00E14058"/>
    <w:rsid w:val="00E15842"/>
    <w:rsid w:val="00E20C11"/>
    <w:rsid w:val="00E260EB"/>
    <w:rsid w:val="00E276C1"/>
    <w:rsid w:val="00E33F18"/>
    <w:rsid w:val="00E42BE3"/>
    <w:rsid w:val="00E513CF"/>
    <w:rsid w:val="00E65CC0"/>
    <w:rsid w:val="00E77A01"/>
    <w:rsid w:val="00E84FA2"/>
    <w:rsid w:val="00E91A95"/>
    <w:rsid w:val="00EA798F"/>
    <w:rsid w:val="00EB5CF2"/>
    <w:rsid w:val="00EB635D"/>
    <w:rsid w:val="00EC30B5"/>
    <w:rsid w:val="00EC4A6F"/>
    <w:rsid w:val="00EE379A"/>
    <w:rsid w:val="00EF5817"/>
    <w:rsid w:val="00EF5A1D"/>
    <w:rsid w:val="00F06BF4"/>
    <w:rsid w:val="00F63CAA"/>
    <w:rsid w:val="00F6550F"/>
    <w:rsid w:val="00F7145C"/>
    <w:rsid w:val="00F714AC"/>
    <w:rsid w:val="00F827C9"/>
    <w:rsid w:val="00F87E93"/>
    <w:rsid w:val="00FA044F"/>
    <w:rsid w:val="00FA288B"/>
    <w:rsid w:val="00FB1878"/>
    <w:rsid w:val="00FB4AFA"/>
    <w:rsid w:val="00FB4B9F"/>
    <w:rsid w:val="00FB7235"/>
    <w:rsid w:val="00FC4F90"/>
    <w:rsid w:val="00FC5A00"/>
    <w:rsid w:val="00FD06D0"/>
    <w:rsid w:val="00FD689E"/>
    <w:rsid w:val="00FF1D3E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E5025-4383-4F62-AE8C-7881495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02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12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8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B6"/>
  </w:style>
  <w:style w:type="paragraph" w:styleId="Pta">
    <w:name w:val="footer"/>
    <w:basedOn w:val="Normlny"/>
    <w:link w:val="PtaChar"/>
    <w:uiPriority w:val="99"/>
    <w:unhideWhenUsed/>
    <w:rsid w:val="0038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B6"/>
  </w:style>
  <w:style w:type="paragraph" w:styleId="Normlnywebov">
    <w:name w:val="Normal (Web)"/>
    <w:basedOn w:val="Normlny"/>
    <w:uiPriority w:val="99"/>
    <w:semiHidden/>
    <w:unhideWhenUsed/>
    <w:rsid w:val="000E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40F1C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B07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8816C-2578-4BBD-8252-AF9A4658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Dziurová</dc:creator>
  <cp:keywords/>
  <dc:description/>
  <cp:lastModifiedBy>EU</cp:lastModifiedBy>
  <cp:revision>2</cp:revision>
  <cp:lastPrinted>2020-08-19T12:43:00Z</cp:lastPrinted>
  <dcterms:created xsi:type="dcterms:W3CDTF">2020-08-26T09:42:00Z</dcterms:created>
  <dcterms:modified xsi:type="dcterms:W3CDTF">2020-08-26T09:42:00Z</dcterms:modified>
</cp:coreProperties>
</file>